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30" w:rsidRPr="000968BB" w:rsidRDefault="00815D30" w:rsidP="009F1538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0968BB">
        <w:rPr>
          <w:rStyle w:val="22pt"/>
          <w:rFonts w:ascii="Times New Roman" w:hAnsi="Times New Roman" w:cs="Times New Roman"/>
          <w:b/>
          <w:sz w:val="24"/>
          <w:szCs w:val="24"/>
        </w:rPr>
        <w:t>Р03ДІЛІ</w:t>
      </w:r>
    </w:p>
    <w:p w:rsidR="00815D30" w:rsidRPr="00815D30" w:rsidRDefault="00815D30" w:rsidP="009F1538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68B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uk-UA"/>
        </w:rPr>
        <w:t>ЗАГАЛЬНІ ПОЛОЖЕННЯ</w:t>
      </w:r>
    </w:p>
    <w:p w:rsidR="00815D30" w:rsidRPr="00815D30" w:rsidRDefault="00815D30" w:rsidP="009F153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 УКЛАДЕННЯ КОЛЕКТИВНОГО ДОГОВОРУ.</w:t>
      </w:r>
      <w:bookmarkEnd w:id="0"/>
    </w:p>
    <w:p w:rsidR="00815D30" w:rsidRPr="00815D30" w:rsidRDefault="00815D30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Цей договір укладено з метою регулювання виробничих, трудових та соціально-економічних відносин, узгодження інтересів найманих працівників і власника з питань,що є предметом цього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говору.</w:t>
      </w:r>
    </w:p>
    <w:p w:rsidR="00815D30" w:rsidRPr="00815D30" w:rsidRDefault="00815D30" w:rsidP="009F1538">
      <w:pPr>
        <w:pStyle w:val="11"/>
        <w:shd w:val="clear" w:color="auto" w:fill="auto"/>
        <w:tabs>
          <w:tab w:val="left" w:pos="466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1.2.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Положення і норми договору розроблено на основі Кодексу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законів про працю України, Закону України «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колективні договори і угоди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інших актів законодавства, генеральної,</w:t>
      </w:r>
    </w:p>
    <w:p w:rsidR="00815D30" w:rsidRPr="00815D30" w:rsidRDefault="00815D30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гал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узевої і регіональної угод.</w:t>
      </w:r>
    </w:p>
    <w:p w:rsidR="00815D30" w:rsidRPr="00815D30" w:rsidRDefault="00815D30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Договір містить узгоджені зобов'язання сторін, що його уклали, щодо створення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 підвищення</w:t>
      </w:r>
      <w:r w:rsidRPr="00815D3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ефективності роботи ліцею, реалізації на цій основі професійних, трудових 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-економічних прав та інтересів працівників.</w:t>
      </w:r>
    </w:p>
    <w:p w:rsidR="00815D30" w:rsidRPr="00815D30" w:rsidRDefault="00635F13" w:rsidP="009F153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Style w:val="2TrebuchetMS"/>
          <w:rFonts w:ascii="Times New Roman" w:hAnsi="Times New Roman" w:cs="Times New Roman"/>
          <w:b/>
          <w:sz w:val="24"/>
          <w:szCs w:val="24"/>
        </w:rPr>
        <w:t xml:space="preserve"> 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ДОГОВОРУ ТА </w:t>
      </w:r>
      <w:r w:rsidR="00815D30" w:rsidRPr="00815D30">
        <w:rPr>
          <w:rStyle w:val="2TrebuchetMS"/>
          <w:rFonts w:ascii="Times New Roman" w:hAnsi="Times New Roman" w:cs="Times New Roman"/>
          <w:sz w:val="24"/>
          <w:szCs w:val="24"/>
        </w:rPr>
        <w:t xml:space="preserve">ЇХ 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ПОВНОВАЖЕННЯ</w:t>
      </w:r>
      <w:bookmarkEnd w:id="1"/>
    </w:p>
    <w:p w:rsidR="00815D30" w:rsidRPr="00815D30" w:rsidRDefault="00815D30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Договір укладено між дирекцією ліцею в особі директора П.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Ф.Горшкова з однієї сторони і  труд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овим колективом Баранівського професійного ліцею .</w:t>
      </w:r>
    </w:p>
    <w:p w:rsidR="00815D30" w:rsidRPr="00815D30" w:rsidRDefault="00815D30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2.2. Ди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ректор підтверджує, що він має повноваження, визначені чинним законодавством та 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тату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 ліцею на ведення колективних переговорів, укладення колективного договору і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иконання 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зобов'язань сторони власника, визначених цим договором.</w:t>
      </w:r>
    </w:p>
    <w:p w:rsidR="00815D30" w:rsidRPr="00815D30" w:rsidRDefault="00122173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2.3. Т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рудовий колектив має повноваження, визначені чинни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 законодавством та статутами профспілок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ведення колективних переговорів, укладення колективного договору і виконання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зобов’язань 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профспілкової сторони, визначених цим договором</w:t>
      </w:r>
    </w:p>
    <w:p w:rsidR="00815D30" w:rsidRPr="00815D30" w:rsidRDefault="00122173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2.4.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Сторони визнають взаємні повноваження зобов'язання відповідних сторін галузевої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(ген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еральної, регіональної) угоди укладеної на 4 роки і зобов'язуються дотримуватися принципів </w:t>
      </w:r>
      <w:r>
        <w:rPr>
          <w:rStyle w:val="1pt"/>
          <w:rFonts w:ascii="Times New Roman" w:hAnsi="Times New Roman" w:cs="Times New Roman"/>
          <w:sz w:val="24"/>
          <w:szCs w:val="24"/>
        </w:rPr>
        <w:t>соціаль</w:t>
      </w:r>
      <w:r w:rsidR="00815D30" w:rsidRPr="00815D30">
        <w:rPr>
          <w:rStyle w:val="1pt"/>
          <w:rFonts w:ascii="Times New Roman" w:hAnsi="Times New Roman" w:cs="Times New Roman"/>
          <w:sz w:val="24"/>
          <w:szCs w:val="24"/>
        </w:rPr>
        <w:t>ного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партнерства: паритетності представництва, рівноправності сторін, взаємної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дальності, конструктивності та аргументованості при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проведенні переговорів, щодо укла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дення договору, внесення змін і доповнень до нього, вирішення всіх питань, що є 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редметом цьо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 договору.</w:t>
      </w:r>
    </w:p>
    <w:p w:rsidR="00815D30" w:rsidRPr="00815D30" w:rsidRDefault="00122173" w:rsidP="009F1538">
      <w:pPr>
        <w:pStyle w:val="11"/>
        <w:numPr>
          <w:ilvl w:val="1"/>
          <w:numId w:val="4"/>
        </w:numPr>
        <w:shd w:val="clear" w:color="auto" w:fill="auto"/>
        <w:tabs>
          <w:tab w:val="left" w:pos="236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орони оперативно вживатимуть заходів до усунення переду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мов виникнення колективних трудо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вих спорів (конфліктів) в ході реалізації зобов'язань і положень колективного договору,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віддаватимуть 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перевагу розв'язанню спірних питань шляхом проведення консультацій 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ирних процедур відповідно до законодавства.</w:t>
      </w:r>
    </w:p>
    <w:p w:rsidR="003B1C8D" w:rsidRDefault="003B1C8D" w:rsidP="009F1538">
      <w:pPr>
        <w:pStyle w:val="22"/>
        <w:keepNext/>
        <w:keepLines/>
        <w:shd w:val="clear" w:color="auto" w:fill="auto"/>
        <w:tabs>
          <w:tab w:val="left" w:pos="308"/>
        </w:tabs>
        <w:spacing w:before="0"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" w:name="bookmark3"/>
    </w:p>
    <w:p w:rsidR="00815D30" w:rsidRPr="00815D30" w:rsidRDefault="00122173" w:rsidP="009F1538">
      <w:pPr>
        <w:pStyle w:val="22"/>
        <w:keepNext/>
        <w:keepLines/>
        <w:shd w:val="clear" w:color="auto" w:fill="auto"/>
        <w:tabs>
          <w:tab w:val="left" w:pos="308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СФЕРА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ДІЇ  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КОЛЕКТИВНОГО ДОГОВОРУ.</w:t>
      </w:r>
      <w:bookmarkEnd w:id="2"/>
    </w:p>
    <w:p w:rsidR="00815D30" w:rsidRPr="00815D30" w:rsidRDefault="00122173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3.1.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Положення договору поширюються на всіх найманих праців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ників ліцею. Окремі положення до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говору, що визначаються за взаємною згодою сторін, поширюються на пенсіонерів та інвалідів </w:t>
      </w:r>
      <w:r>
        <w:rPr>
          <w:rStyle w:val="1pt"/>
          <w:rFonts w:ascii="Times New Roman" w:hAnsi="Times New Roman" w:cs="Times New Roman"/>
          <w:sz w:val="24"/>
          <w:szCs w:val="24"/>
        </w:rPr>
        <w:t>прац</w:t>
      </w:r>
      <w:r w:rsidR="00815D30" w:rsidRPr="00815D30">
        <w:rPr>
          <w:rStyle w:val="1pt"/>
          <w:rFonts w:ascii="Times New Roman" w:hAnsi="Times New Roman" w:cs="Times New Roman"/>
          <w:sz w:val="24"/>
          <w:szCs w:val="24"/>
        </w:rPr>
        <w:t>і,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колишніх працівників ліцею; на працівників, звільнених з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ініціативи адміністрації до моме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нту їх працевлаштування.</w:t>
      </w:r>
    </w:p>
    <w:p w:rsidR="00815D30" w:rsidRPr="00815D30" w:rsidRDefault="00122173" w:rsidP="009F1538">
      <w:pPr>
        <w:pStyle w:val="11"/>
        <w:shd w:val="clear" w:color="auto" w:fill="auto"/>
        <w:tabs>
          <w:tab w:val="left" w:pos="457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3.2.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Положення договору є обов'язковими для сторін, що його уклали.</w:t>
      </w:r>
    </w:p>
    <w:p w:rsidR="00815D30" w:rsidRPr="00815D30" w:rsidRDefault="00815D30" w:rsidP="009F1538">
      <w:pPr>
        <w:pStyle w:val="11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Жодна з сторін протягом дії договору не може в односторонньому порядку призупинити виконання прийнятих зобов'язань за договором.</w:t>
      </w:r>
    </w:p>
    <w:p w:rsidR="00815D30" w:rsidRPr="00815D30" w:rsidRDefault="00815D30" w:rsidP="009F1538">
      <w:pPr>
        <w:pStyle w:val="11"/>
        <w:numPr>
          <w:ilvl w:val="0"/>
          <w:numId w:val="3"/>
        </w:numPr>
        <w:shd w:val="clear" w:color="auto" w:fill="auto"/>
        <w:tabs>
          <w:tab w:val="left" w:pos="457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Невід'ємною частиною </w:t>
      </w:r>
      <w:r w:rsid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договору є додатки до нього (№№ </w:t>
      </w:r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1,2,3,4 )</w:t>
      </w:r>
    </w:p>
    <w:p w:rsidR="00815D30" w:rsidRPr="00815D30" w:rsidRDefault="00815D30" w:rsidP="009F1538">
      <w:pPr>
        <w:pStyle w:val="22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4.ТЕРМІН ДІЇ КОЛЕКТИВНОГО ДОГОВОРУ ТА НАБУТТЯ НИМ ЧИННОСТІ</w:t>
      </w:r>
      <w:bookmarkEnd w:id="3"/>
    </w:p>
    <w:p w:rsidR="00815D30" w:rsidRPr="00815D30" w:rsidRDefault="00122173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4.1. Договір укладено на 2018-2022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роки, він набирає чинності з дня його підписання представниками сторін і діє до укладення нового договору.</w:t>
      </w:r>
    </w:p>
    <w:p w:rsidR="00815D30" w:rsidRDefault="00122173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 w:rsidR="00815D30" w:rsidRPr="00815D30">
        <w:rPr>
          <w:rFonts w:ascii="Times New Roman" w:hAnsi="Times New Roman" w:cs="Times New Roman"/>
          <w:color w:val="000000"/>
          <w:sz w:val="24"/>
          <w:szCs w:val="24"/>
          <w:lang w:val="uk-UA"/>
        </w:rPr>
        <w:t>2. Сторони розпочинають переговори з укладання нового договору не пізніше ніж за 2 місяці до закінчення строку дії договору на який він укладався.</w:t>
      </w:r>
    </w:p>
    <w:p w:rsidR="00122173" w:rsidRDefault="00122173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22173" w:rsidRPr="00122173" w:rsidRDefault="00635F13" w:rsidP="009F1538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Style w:val="3TrebuchetMS115pt1pt"/>
          <w:rFonts w:ascii="Times New Roman" w:hAnsi="Times New Roman" w:cs="Times New Roman"/>
          <w:sz w:val="24"/>
          <w:szCs w:val="24"/>
        </w:rPr>
        <w:t xml:space="preserve">   </w:t>
      </w:r>
      <w:r w:rsidR="00122173">
        <w:rPr>
          <w:rStyle w:val="3TrebuchetMS115pt1pt"/>
          <w:rFonts w:ascii="Times New Roman" w:hAnsi="Times New Roman" w:cs="Times New Roman"/>
          <w:sz w:val="24"/>
          <w:szCs w:val="24"/>
        </w:rPr>
        <w:t>5. П</w:t>
      </w:r>
      <w:r w:rsidR="00122173" w:rsidRPr="00122173">
        <w:rPr>
          <w:rStyle w:val="3TrebuchetMS115pt1pt"/>
          <w:rFonts w:ascii="Times New Roman" w:hAnsi="Times New Roman" w:cs="Times New Roman"/>
          <w:sz w:val="24"/>
          <w:szCs w:val="24"/>
        </w:rPr>
        <w:t xml:space="preserve">ОРЯДОК </w:t>
      </w:r>
      <w:r w:rsidR="00122173" w:rsidRPr="00122173">
        <w:rPr>
          <w:rStyle w:val="32"/>
          <w:rFonts w:ascii="Times New Roman" w:hAnsi="Times New Roman" w:cs="Times New Roman"/>
          <w:sz w:val="24"/>
          <w:szCs w:val="24"/>
        </w:rPr>
        <w:t>ВНЕСЕННЯ ЗМІН ТА ДОПОВНЕНЬ ДО ДОГОВОРУ.</w:t>
      </w:r>
      <w:bookmarkEnd w:id="4"/>
    </w:p>
    <w:p w:rsidR="00122173" w:rsidRPr="00990ED6" w:rsidRDefault="00122173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5.1. Зміни</w:t>
      </w:r>
      <w:r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доповнення до договору вносяться тільки за взаємною згодою сторін і в </w:t>
      </w:r>
      <w:r w:rsidR="005B67F7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обов’яз</w:t>
      </w:r>
      <w:r w:rsidR="005B67F7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ковому</w:t>
      </w:r>
      <w:r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порядку, в зв'язку зі змінами чинного законодавства, угод вищого рівня </w:t>
      </w:r>
      <w:r w:rsidR="005B67F7">
        <w:rPr>
          <w:rFonts w:ascii="Times New Roman" w:hAnsi="Times New Roman" w:cs="Times New Roman"/>
          <w:color w:val="000000"/>
          <w:sz w:val="24"/>
          <w:szCs w:val="24"/>
          <w:lang w:val="uk-UA"/>
        </w:rPr>
        <w:t>(генеральної,</w:t>
      </w:r>
      <w:r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галузевої, регіональної) з питань, що є предметом договору. Сторона, яка ініціює</w:t>
      </w:r>
    </w:p>
    <w:p w:rsidR="00122173" w:rsidRPr="00990ED6" w:rsidRDefault="005B67F7" w:rsidP="009F1538">
      <w:pPr>
        <w:pStyle w:val="11"/>
        <w:shd w:val="clear" w:color="auto" w:fill="auto"/>
        <w:tabs>
          <w:tab w:val="left" w:pos="687"/>
        </w:tabs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внесення 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змін і доповнень до договору, письмово повідомляє іншу сторону про початок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проведення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переговорів (консультацій) та надсилає свої пропозиції, що 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пільно розглядаються у  п`ятиден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ний термін з дня їх отримання іншою стороною.</w:t>
      </w:r>
    </w:p>
    <w:p w:rsidR="005B67F7" w:rsidRPr="00990ED6" w:rsidRDefault="005B67F7" w:rsidP="009F1538">
      <w:pPr>
        <w:pStyle w:val="a5"/>
        <w:keepNext/>
        <w:keepLines/>
        <w:widowControl w:val="0"/>
        <w:tabs>
          <w:tab w:val="left" w:pos="390"/>
        </w:tabs>
        <w:spacing w:after="0"/>
        <w:ind w:left="0"/>
        <w:jc w:val="both"/>
        <w:outlineLvl w:val="1"/>
        <w:rPr>
          <w:rStyle w:val="220pt"/>
          <w:rFonts w:ascii="Times New Roman" w:eastAsiaTheme="minorHAnsi" w:hAnsi="Times New Roman" w:cs="Times New Roman"/>
          <w:b/>
          <w:iCs w:val="0"/>
          <w:color w:val="auto"/>
          <w:sz w:val="24"/>
          <w:szCs w:val="24"/>
        </w:rPr>
      </w:pPr>
      <w:bookmarkStart w:id="5" w:name="bookmark8"/>
    </w:p>
    <w:p w:rsidR="00122173" w:rsidRPr="005B67F7" w:rsidRDefault="00122173" w:rsidP="009F1538">
      <w:pPr>
        <w:pStyle w:val="a5"/>
        <w:keepNext/>
        <w:keepLines/>
        <w:widowControl w:val="0"/>
        <w:numPr>
          <w:ilvl w:val="0"/>
          <w:numId w:val="7"/>
        </w:numPr>
        <w:tabs>
          <w:tab w:val="left" w:pos="390"/>
        </w:tabs>
        <w:spacing w:after="0"/>
        <w:ind w:left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B67F7">
        <w:rPr>
          <w:rStyle w:val="220pt"/>
          <w:rFonts w:ascii="Times New Roman" w:hAnsi="Times New Roman" w:cs="Times New Roman"/>
          <w:b/>
          <w:i w:val="0"/>
          <w:sz w:val="24"/>
          <w:szCs w:val="24"/>
        </w:rPr>
        <w:t xml:space="preserve">ПОРЯДОК </w:t>
      </w:r>
      <w:r w:rsidRPr="005B67F7">
        <w:rPr>
          <w:rStyle w:val="22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І СТРОКИ ДОВЕДЕННЯ ЗМІСТУ КОЛЕКТИВНОГО </w:t>
      </w:r>
      <w:r w:rsidR="005B67F7" w:rsidRPr="005B67F7">
        <w:rPr>
          <w:rStyle w:val="22Arial11pt0pt"/>
          <w:rFonts w:ascii="Times New Roman" w:hAnsi="Times New Roman" w:cs="Times New Roman"/>
          <w:i w:val="0"/>
          <w:sz w:val="24"/>
          <w:szCs w:val="24"/>
        </w:rPr>
        <w:t>ДО</w:t>
      </w:r>
      <w:r w:rsidRPr="005B67F7">
        <w:rPr>
          <w:rStyle w:val="220pt"/>
          <w:rFonts w:ascii="Times New Roman" w:hAnsi="Times New Roman" w:cs="Times New Roman"/>
          <w:b/>
          <w:i w:val="0"/>
          <w:sz w:val="24"/>
          <w:szCs w:val="24"/>
        </w:rPr>
        <w:t xml:space="preserve">ГОВОРУ </w:t>
      </w:r>
      <w:r w:rsidRPr="005B67F7">
        <w:rPr>
          <w:rStyle w:val="221"/>
          <w:rFonts w:ascii="Times New Roman" w:hAnsi="Times New Roman" w:cs="Times New Roman"/>
          <w:b/>
          <w:i w:val="0"/>
          <w:iCs w:val="0"/>
          <w:sz w:val="24"/>
          <w:szCs w:val="24"/>
        </w:rPr>
        <w:t>ДО ПРАЦІВНИКІВ ЛІЦЕЮ</w:t>
      </w:r>
      <w:bookmarkEnd w:id="5"/>
    </w:p>
    <w:p w:rsidR="00122173" w:rsidRPr="005B67F7" w:rsidRDefault="005B67F7" w:rsidP="009F1538">
      <w:pPr>
        <w:pStyle w:val="11"/>
        <w:numPr>
          <w:ilvl w:val="1"/>
          <w:numId w:val="7"/>
        </w:numPr>
        <w:shd w:val="clear" w:color="auto" w:fill="auto"/>
        <w:spacing w:before="0" w:line="276" w:lineRule="auto"/>
        <w:ind w:left="0" w:hanging="3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тодавець зобов'язується в 5-денний термін після підписання (або реєстрації) договору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забезпе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чити його тиражування в кількості 3 примірників, ознайомлення з ним всіх працівників, 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також 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працівників під час укладення з ними трудового договору.</w:t>
      </w:r>
    </w:p>
    <w:p w:rsidR="005B67F7" w:rsidRDefault="005B67F7" w:rsidP="009F1538">
      <w:pPr>
        <w:keepNext/>
        <w:keepLines/>
        <w:spacing w:after="0"/>
        <w:ind w:firstLine="300"/>
        <w:jc w:val="both"/>
        <w:rPr>
          <w:rStyle w:val="220pt"/>
          <w:rFonts w:ascii="Times New Roman" w:hAnsi="Times New Roman" w:cs="Times New Roman"/>
          <w:b/>
          <w:i w:val="0"/>
          <w:sz w:val="24"/>
          <w:szCs w:val="24"/>
        </w:rPr>
      </w:pPr>
      <w:bookmarkStart w:id="6" w:name="bookmark9"/>
    </w:p>
    <w:p w:rsidR="00122173" w:rsidRPr="005B67F7" w:rsidRDefault="005B67F7" w:rsidP="009F1538">
      <w:pPr>
        <w:keepNext/>
        <w:keepLines/>
        <w:spacing w:after="0"/>
        <w:ind w:firstLine="2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B67F7">
        <w:rPr>
          <w:rStyle w:val="220pt"/>
          <w:rFonts w:ascii="Times New Roman" w:hAnsi="Times New Roman" w:cs="Times New Roman"/>
          <w:b/>
          <w:i w:val="0"/>
          <w:sz w:val="24"/>
          <w:szCs w:val="24"/>
        </w:rPr>
        <w:t>7.</w:t>
      </w:r>
      <w:r>
        <w:rPr>
          <w:rStyle w:val="220pt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122173" w:rsidRPr="005B67F7">
        <w:rPr>
          <w:rStyle w:val="220pt"/>
          <w:rFonts w:ascii="Times New Roman" w:hAnsi="Times New Roman" w:cs="Times New Roman"/>
          <w:b/>
          <w:i w:val="0"/>
          <w:sz w:val="24"/>
          <w:szCs w:val="24"/>
        </w:rPr>
        <w:t xml:space="preserve">ПОВІДОМНА </w:t>
      </w:r>
      <w:r w:rsidR="00122173" w:rsidRPr="005B67F7">
        <w:rPr>
          <w:rStyle w:val="221"/>
          <w:rFonts w:ascii="Times New Roman" w:hAnsi="Times New Roman" w:cs="Times New Roman"/>
          <w:b/>
          <w:i w:val="0"/>
          <w:iCs w:val="0"/>
          <w:sz w:val="24"/>
          <w:szCs w:val="24"/>
        </w:rPr>
        <w:t>РЕЄСТРАЦІЯ КОЛЕКТИВНОГО ДОГОВОРУ</w:t>
      </w:r>
      <w:bookmarkEnd w:id="6"/>
    </w:p>
    <w:p w:rsidR="00122173" w:rsidRPr="005B67F7" w:rsidRDefault="005B67F7" w:rsidP="009F1538">
      <w:pPr>
        <w:pStyle w:val="11"/>
        <w:shd w:val="clear" w:color="auto" w:fill="auto"/>
        <w:spacing w:before="0" w:line="276" w:lineRule="auto"/>
        <w:ind w:hanging="30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7.1 Сторона 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адміністрації подає договір на повідомну реєстрацію протягом 10 днів з дня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підписання його сторонами</w:t>
      </w:r>
    </w:p>
    <w:p w:rsidR="00122173" w:rsidRPr="005B67F7" w:rsidRDefault="00122173" w:rsidP="009F1538">
      <w:pPr>
        <w:pStyle w:val="5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7F7" w:rsidRPr="000968BB" w:rsidRDefault="005B67F7" w:rsidP="009F1538">
      <w:pPr>
        <w:keepNext/>
        <w:keepLines/>
        <w:spacing w:after="0"/>
        <w:jc w:val="both"/>
        <w:rPr>
          <w:rStyle w:val="222pt"/>
          <w:rFonts w:ascii="Times New Roman" w:hAnsi="Times New Roman" w:cs="Times New Roman"/>
          <w:b/>
          <w:i w:val="0"/>
          <w:sz w:val="24"/>
          <w:szCs w:val="24"/>
        </w:rPr>
      </w:pPr>
      <w:bookmarkStart w:id="7" w:name="bookmark10"/>
      <w:r w:rsidRPr="000968BB">
        <w:rPr>
          <w:rStyle w:val="222pt"/>
          <w:rFonts w:ascii="Times New Roman" w:hAnsi="Times New Roman" w:cs="Times New Roman"/>
          <w:b/>
          <w:i w:val="0"/>
          <w:sz w:val="24"/>
          <w:szCs w:val="24"/>
        </w:rPr>
        <w:t>Р</w:t>
      </w:r>
      <w:r w:rsidR="00122173" w:rsidRPr="000968BB">
        <w:rPr>
          <w:rStyle w:val="222pt"/>
          <w:rFonts w:ascii="Times New Roman" w:hAnsi="Times New Roman" w:cs="Times New Roman"/>
          <w:b/>
          <w:i w:val="0"/>
          <w:sz w:val="24"/>
          <w:szCs w:val="24"/>
        </w:rPr>
        <w:t xml:space="preserve">ОЗДІЛ2 </w:t>
      </w:r>
    </w:p>
    <w:p w:rsidR="00122173" w:rsidRPr="005B67F7" w:rsidRDefault="005B67F7" w:rsidP="009F1538">
      <w:pPr>
        <w:keepNext/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7F7">
        <w:rPr>
          <w:rStyle w:val="221"/>
          <w:rFonts w:ascii="Times New Roman" w:hAnsi="Times New Roman" w:cs="Times New Roman"/>
          <w:b/>
          <w:i w:val="0"/>
          <w:iCs w:val="0"/>
          <w:sz w:val="24"/>
          <w:szCs w:val="24"/>
        </w:rPr>
        <w:t>ВИ</w:t>
      </w:r>
      <w:r w:rsidR="00122173" w:rsidRPr="005B67F7">
        <w:rPr>
          <w:rStyle w:val="221"/>
          <w:rFonts w:ascii="Times New Roman" w:hAnsi="Times New Roman" w:cs="Times New Roman"/>
          <w:b/>
          <w:i w:val="0"/>
          <w:iCs w:val="0"/>
          <w:sz w:val="24"/>
          <w:szCs w:val="24"/>
        </w:rPr>
        <w:t>РОБНИЧО - ЕКОНОМІЧНА ДІЯЛЬНІСТЬ ТА РОЗВИТОК ЛІЦЕЮ</w:t>
      </w:r>
      <w:bookmarkEnd w:id="7"/>
    </w:p>
    <w:p w:rsidR="00122173" w:rsidRPr="009F1538" w:rsidRDefault="00122173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15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Сторона адміністрації зобов'язується</w:t>
      </w:r>
    </w:p>
    <w:p w:rsidR="00122173" w:rsidRPr="00990ED6" w:rsidRDefault="00F613CB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5B67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Своєч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асно проводити комплектування ліцею відповідними педагогічними та виробничими</w:t>
      </w:r>
    </w:p>
    <w:p w:rsidR="00122173" w:rsidRPr="00122173" w:rsidRDefault="005B67F7" w:rsidP="009F1538">
      <w:pPr>
        <w:pStyle w:val="6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кадрами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B67F7" w:rsidRDefault="005B67F7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2.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Своєчасно та в повному обсязі забезпечувати працівників мат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еріально технічними ресурсами, необхідн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ими для виконання навчальних та виробничих програм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створення належних умов праці.</w:t>
      </w:r>
    </w:p>
    <w:p w:rsidR="00122173" w:rsidRPr="00FA3266" w:rsidRDefault="005B67F7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FA326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дити систематичну роботу щодо технічного переобладнанн</w:t>
      </w:r>
      <w:r w:rsidR="00FA3266">
        <w:rPr>
          <w:rFonts w:ascii="Times New Roman" w:hAnsi="Times New Roman" w:cs="Times New Roman"/>
          <w:color w:val="000000"/>
          <w:sz w:val="24"/>
          <w:szCs w:val="24"/>
          <w:lang w:val="uk-UA"/>
        </w:rPr>
        <w:t>я виробництва, підвищення його техні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чного рівня, впровадження нової техніки, прогресивних технологій, автоматизації і</w:t>
      </w:r>
      <w:r w:rsidR="00FA3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26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механіза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ції навчальних та виробничих процесів у відповідності до плану соціально-економічного </w:t>
      </w:r>
      <w:r w:rsidR="00FA3266">
        <w:rPr>
          <w:rStyle w:val="-1pt"/>
          <w:rFonts w:ascii="Times New Roman" w:hAnsi="Times New Roman" w:cs="Times New Roman"/>
          <w:sz w:val="24"/>
          <w:szCs w:val="24"/>
        </w:rPr>
        <w:t xml:space="preserve">розвитку 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ліцею.</w:t>
      </w:r>
    </w:p>
    <w:p w:rsidR="00FA3266" w:rsidRPr="00FA3266" w:rsidRDefault="00FA3266" w:rsidP="009F1538">
      <w:pPr>
        <w:pStyle w:val="11"/>
        <w:shd w:val="clear" w:color="auto" w:fill="auto"/>
        <w:tabs>
          <w:tab w:val="left" w:pos="654"/>
        </w:tabs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4.Розро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бити за участю трудового колективу стратегію підвищення ефективності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навчання та </w:t>
      </w:r>
      <w:r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соціально-економічного </w:t>
      </w:r>
      <w:r>
        <w:rPr>
          <w:rStyle w:val="-1pt"/>
          <w:rFonts w:ascii="Times New Roman" w:hAnsi="Times New Roman" w:cs="Times New Roman"/>
          <w:sz w:val="24"/>
          <w:szCs w:val="24"/>
        </w:rPr>
        <w:t xml:space="preserve">розвитку </w:t>
      </w:r>
      <w:r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ліцею.</w:t>
      </w:r>
    </w:p>
    <w:p w:rsidR="00122173" w:rsidRPr="00122173" w:rsidRDefault="00FA326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FA3266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</w:t>
      </w:r>
      <w:r w:rsidRPr="00FA326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бити за участю трудового колективу та запровадити систему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матеріального і морального заохоче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ння працівників до підвищення продуктивності праці, результативності навчання,</w:t>
      </w:r>
    </w:p>
    <w:p w:rsidR="00122173" w:rsidRPr="00122173" w:rsidRDefault="00FA3266" w:rsidP="009F1538">
      <w:pPr>
        <w:pStyle w:val="11"/>
        <w:shd w:val="clear" w:color="auto" w:fill="auto"/>
        <w:tabs>
          <w:tab w:val="left" w:pos="56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раціональ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ного та бережливого використання обладнання, матеріальних і виробничих ресурсів.</w:t>
      </w:r>
    </w:p>
    <w:p w:rsidR="00122173" w:rsidRPr="00122173" w:rsidRDefault="00FA3266" w:rsidP="009F1538">
      <w:pPr>
        <w:pStyle w:val="11"/>
        <w:shd w:val="clear" w:color="auto" w:fill="auto"/>
        <w:tabs>
          <w:tab w:val="left" w:pos="918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6.Двічі на 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рік інформувати трудовий колектив про результати фінансово-господарської діяльності </w:t>
      </w:r>
      <w:r>
        <w:rPr>
          <w:rStyle w:val="1pt"/>
          <w:rFonts w:ascii="Times New Roman" w:hAnsi="Times New Roman" w:cs="Times New Roman"/>
          <w:sz w:val="24"/>
          <w:szCs w:val="24"/>
        </w:rPr>
        <w:t xml:space="preserve">ліцею 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перспективи його розвитку. Регулярно надавати трудовому колективу наявну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інформа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цію, документи з цих питань.</w:t>
      </w:r>
    </w:p>
    <w:p w:rsidR="00122173" w:rsidRPr="00122173" w:rsidRDefault="00FA3266" w:rsidP="009F1538">
      <w:pPr>
        <w:pStyle w:val="11"/>
        <w:shd w:val="clear" w:color="auto" w:fill="auto"/>
        <w:tabs>
          <w:tab w:val="left" w:pos="39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7.Ств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орювати умови для забезпечення участі працівників в управлінні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ліцеєм. Організувати збір  та роз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гляд пропозицій працівників з питань поліпшення роботи ліцею, підвищення ефективності </w:t>
      </w:r>
      <w:r>
        <w:rPr>
          <w:rStyle w:val="1pt"/>
          <w:rFonts w:ascii="Times New Roman" w:hAnsi="Times New Roman" w:cs="Times New Roman"/>
          <w:sz w:val="24"/>
          <w:szCs w:val="24"/>
        </w:rPr>
        <w:t>навчання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оптимізації виробничих витрат. Інформувати трудовий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колектив про результати розгля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 пропозицій та вжиті заходи.</w:t>
      </w:r>
    </w:p>
    <w:p w:rsidR="00122173" w:rsidRPr="00122173" w:rsidRDefault="00FA3266" w:rsidP="009F1538">
      <w:pPr>
        <w:pStyle w:val="11"/>
        <w:shd w:val="clear" w:color="auto" w:fill="auto"/>
        <w:tabs>
          <w:tab w:val="left" w:pos="409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8.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Забезпечити участь повноважного представника трудового колективу у засіданнях керівних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органів 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ліцею, завчасно інформувати його про дати та порядок денний таких засідань (виробничі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наради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засідання органів управління ліцею тощо).</w:t>
      </w:r>
    </w:p>
    <w:p w:rsidR="00122173" w:rsidRPr="003B1C8D" w:rsidRDefault="00FA326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 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Брати участь в заходах трудового колективу щодо захисту трудових і соціально-економічних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1pt"/>
          <w:rFonts w:ascii="Times New Roman" w:hAnsi="Times New Roman" w:cs="Times New Roman"/>
          <w:sz w:val="24"/>
          <w:szCs w:val="24"/>
        </w:rPr>
        <w:t>прав</w:t>
      </w:r>
      <w:r w:rsidR="00122173" w:rsidRPr="001221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працівників.</w:t>
      </w:r>
    </w:p>
    <w:p w:rsidR="00815D30" w:rsidRPr="00122173" w:rsidRDefault="00815D30" w:rsidP="009F1538">
      <w:pPr>
        <w:pStyle w:val="3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F8A" w:rsidRPr="009F1538" w:rsidRDefault="00635F13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1538">
        <w:rPr>
          <w:rStyle w:val="105pt"/>
          <w:rFonts w:ascii="Times New Roman" w:hAnsi="Times New Roman" w:cs="Times New Roman"/>
          <w:b/>
          <w:sz w:val="24"/>
          <w:szCs w:val="24"/>
        </w:rPr>
        <w:t xml:space="preserve">   </w:t>
      </w:r>
      <w:r w:rsidR="003A0F8A" w:rsidRPr="009F1538">
        <w:rPr>
          <w:rStyle w:val="105pt"/>
          <w:rFonts w:ascii="Times New Roman" w:hAnsi="Times New Roman" w:cs="Times New Roman"/>
          <w:b/>
          <w:sz w:val="24"/>
          <w:szCs w:val="24"/>
        </w:rPr>
        <w:t>Трудовий колектив зобов'язується:</w:t>
      </w:r>
    </w:p>
    <w:p w:rsidR="003A0F8A" w:rsidRPr="00AA3856" w:rsidRDefault="00AA385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 xml:space="preserve"> 10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. Сприяти зміцненню трудової і навчальної дисципліни в структурних підрозділах ліцею,</w:t>
      </w:r>
    </w:p>
    <w:p w:rsidR="003A0F8A" w:rsidRPr="00AA3856" w:rsidRDefault="00AA3856" w:rsidP="009F1538">
      <w:pPr>
        <w:pStyle w:val="11"/>
        <w:shd w:val="clear" w:color="auto" w:fill="auto"/>
        <w:tabs>
          <w:tab w:val="left" w:pos="22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lastRenderedPageBreak/>
        <w:t>під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вищенню продуктивності праці.</w:t>
      </w:r>
    </w:p>
    <w:p w:rsidR="003A0F8A" w:rsidRPr="00AA3856" w:rsidRDefault="00AA385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11.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Проводити роботу з найманими працівниками стосовно р</w:t>
      </w:r>
      <w:r>
        <w:rPr>
          <w:rStyle w:val="105pt"/>
          <w:rFonts w:ascii="Times New Roman" w:hAnsi="Times New Roman" w:cs="Times New Roman"/>
          <w:sz w:val="24"/>
          <w:szCs w:val="24"/>
        </w:rPr>
        <w:t>аціонального та бережливого вико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ристання обладнання, матеріальних і виробничих ресурсів, збереження майна навчального</w:t>
      </w:r>
      <w:r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r w:rsidRPr="00AA3856">
        <w:rPr>
          <w:rStyle w:val="105pt"/>
          <w:rFonts w:ascii="Times New Roman" w:hAnsi="Times New Roman" w:cs="Times New Roman"/>
          <w:sz w:val="24"/>
          <w:szCs w:val="24"/>
        </w:rPr>
        <w:t>закладу.</w:t>
      </w:r>
    </w:p>
    <w:p w:rsidR="003A0F8A" w:rsidRPr="00AA3856" w:rsidRDefault="00AA3856" w:rsidP="009F1538">
      <w:pPr>
        <w:pStyle w:val="11"/>
        <w:shd w:val="clear" w:color="auto" w:fill="auto"/>
        <w:tabs>
          <w:tab w:val="left" w:pos="483"/>
        </w:tabs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Організовувати збір та узагальнення пропозицій працівників з питань поліпшення діяльності </w:t>
      </w:r>
      <w:r w:rsidRPr="00AA3856">
        <w:rPr>
          <w:rStyle w:val="PalatinoLinotype115pt"/>
          <w:rFonts w:ascii="Times New Roman" w:hAnsi="Times New Roman" w:cs="Times New Roman"/>
          <w:b w:val="0"/>
          <w:i w:val="0"/>
          <w:sz w:val="24"/>
          <w:szCs w:val="24"/>
          <w:lang w:val="uk-UA"/>
        </w:rPr>
        <w:t>ліцею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, доводити їх до сторони власника й домагатися їх реалізації, інформувати трудовий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колектив 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про вжиті заходи.</w:t>
      </w:r>
    </w:p>
    <w:p w:rsidR="003A0F8A" w:rsidRPr="00AA3856" w:rsidRDefault="003A0F8A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A3856">
        <w:rPr>
          <w:rStyle w:val="105pt"/>
          <w:rFonts w:ascii="Times New Roman" w:hAnsi="Times New Roman" w:cs="Times New Roman"/>
          <w:sz w:val="24"/>
          <w:szCs w:val="24"/>
        </w:rPr>
        <w:t>13. Запрошувати повноважного представника сторони власника на засідання ради трудового</w:t>
      </w:r>
    </w:p>
    <w:p w:rsidR="003A0F8A" w:rsidRPr="00AA3856" w:rsidRDefault="00AA3856" w:rsidP="009F1538">
      <w:pPr>
        <w:pStyle w:val="11"/>
        <w:shd w:val="clear" w:color="auto" w:fill="auto"/>
        <w:tabs>
          <w:tab w:val="left" w:pos="23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колек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тиву, де розглядаються питання захисту трудових та соціально-економічних прав</w:t>
      </w:r>
    </w:p>
    <w:p w:rsidR="003A0F8A" w:rsidRPr="00AA3856" w:rsidRDefault="00AA385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праців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ників.</w:t>
      </w:r>
    </w:p>
    <w:p w:rsidR="003A0F8A" w:rsidRPr="00AA3856" w:rsidRDefault="003A0F8A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A3856">
        <w:rPr>
          <w:rStyle w:val="105pt"/>
          <w:rFonts w:ascii="Times New Roman" w:hAnsi="Times New Roman" w:cs="Times New Roman"/>
          <w:sz w:val="24"/>
          <w:szCs w:val="24"/>
        </w:rPr>
        <w:t>14. Для створення та збереження сприятливого середовища кожен працівник повинен:</w:t>
      </w:r>
    </w:p>
    <w:p w:rsidR="003A0F8A" w:rsidRPr="00AA3856" w:rsidRDefault="003A0F8A" w:rsidP="009F1538">
      <w:pPr>
        <w:pStyle w:val="11"/>
        <w:numPr>
          <w:ilvl w:val="0"/>
          <w:numId w:val="10"/>
        </w:numPr>
        <w:shd w:val="clear" w:color="auto" w:fill="auto"/>
        <w:tabs>
          <w:tab w:val="left" w:pos="151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A3856">
        <w:rPr>
          <w:rStyle w:val="105pt"/>
          <w:rFonts w:ascii="Times New Roman" w:hAnsi="Times New Roman" w:cs="Times New Roman"/>
          <w:sz w:val="24"/>
          <w:szCs w:val="24"/>
        </w:rPr>
        <w:t>сумлінно виконувати свої посадові обов'язки;</w:t>
      </w:r>
    </w:p>
    <w:p w:rsidR="003A0F8A" w:rsidRPr="00AA3856" w:rsidRDefault="003A0F8A" w:rsidP="009F1538">
      <w:pPr>
        <w:pStyle w:val="11"/>
        <w:numPr>
          <w:ilvl w:val="0"/>
          <w:numId w:val="10"/>
        </w:numPr>
        <w:shd w:val="clear" w:color="auto" w:fill="auto"/>
        <w:tabs>
          <w:tab w:val="left" w:pos="151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A3856">
        <w:rPr>
          <w:rStyle w:val="105pt"/>
          <w:rFonts w:ascii="Times New Roman" w:hAnsi="Times New Roman" w:cs="Times New Roman"/>
          <w:sz w:val="24"/>
          <w:szCs w:val="24"/>
        </w:rPr>
        <w:t>зберігати трудову та виконавську дисципліну;</w:t>
      </w:r>
    </w:p>
    <w:p w:rsidR="003A0F8A" w:rsidRPr="00AA3856" w:rsidRDefault="003A0F8A" w:rsidP="009F1538">
      <w:pPr>
        <w:pStyle w:val="11"/>
        <w:numPr>
          <w:ilvl w:val="0"/>
          <w:numId w:val="10"/>
        </w:numPr>
        <w:shd w:val="clear" w:color="auto" w:fill="auto"/>
        <w:tabs>
          <w:tab w:val="left" w:pos="151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A3856">
        <w:rPr>
          <w:rStyle w:val="105pt"/>
          <w:rFonts w:ascii="Times New Roman" w:hAnsi="Times New Roman" w:cs="Times New Roman"/>
          <w:sz w:val="24"/>
          <w:szCs w:val="24"/>
        </w:rPr>
        <w:t>поважати індивідуальні права один одного;</w:t>
      </w:r>
    </w:p>
    <w:p w:rsidR="003A0F8A" w:rsidRPr="00AA3856" w:rsidRDefault="003A0F8A" w:rsidP="009F1538">
      <w:pPr>
        <w:pStyle w:val="11"/>
        <w:numPr>
          <w:ilvl w:val="0"/>
          <w:numId w:val="10"/>
        </w:numPr>
        <w:shd w:val="clear" w:color="auto" w:fill="auto"/>
        <w:tabs>
          <w:tab w:val="left" w:pos="151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A3856">
        <w:rPr>
          <w:rStyle w:val="105pt"/>
          <w:rFonts w:ascii="Times New Roman" w:hAnsi="Times New Roman" w:cs="Times New Roman"/>
          <w:sz w:val="24"/>
          <w:szCs w:val="24"/>
        </w:rPr>
        <w:t>систематично працювати над підвищенням професійного рівня та кваліфікації.</w:t>
      </w:r>
    </w:p>
    <w:p w:rsidR="003A0F8A" w:rsidRPr="00AA3856" w:rsidRDefault="00AA385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15. Пра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цівники ліцею несуть матеріальну відповідальність за шкоду, з</w:t>
      </w:r>
      <w:r>
        <w:rPr>
          <w:rStyle w:val="105pt"/>
          <w:rFonts w:ascii="Times New Roman" w:hAnsi="Times New Roman" w:cs="Times New Roman"/>
          <w:sz w:val="24"/>
          <w:szCs w:val="24"/>
        </w:rPr>
        <w:t>аподіяну ліцею внаслідок поруше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ння покладених на них трудових обов'язків, недбалого ставлення до збереження майна </w:t>
      </w:r>
      <w:r>
        <w:rPr>
          <w:rStyle w:val="105pt"/>
          <w:rFonts w:ascii="Times New Roman" w:hAnsi="Times New Roman" w:cs="Times New Roman"/>
          <w:sz w:val="24"/>
          <w:szCs w:val="24"/>
        </w:rPr>
        <w:t>підприємства,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 діями (бездіяльністю), що привели до шкоди, згідно з діючим законодавством.</w:t>
      </w:r>
    </w:p>
    <w:p w:rsidR="003A0F8A" w:rsidRPr="00AA3856" w:rsidRDefault="00AA385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16. Пра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цівник, з вини якого заподіяна шкода, може передати для покриття збитку рівноцінне </w:t>
      </w:r>
      <w:r>
        <w:rPr>
          <w:rStyle w:val="105pt"/>
          <w:rFonts w:ascii="Times New Roman" w:hAnsi="Times New Roman" w:cs="Times New Roman"/>
          <w:sz w:val="24"/>
          <w:szCs w:val="24"/>
        </w:rPr>
        <w:t>майно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 або поправити пошкоджене згідно з чинним законодавством .</w:t>
      </w:r>
    </w:p>
    <w:p w:rsidR="003B1C8D" w:rsidRDefault="003B1C8D" w:rsidP="009F1538">
      <w:pPr>
        <w:pStyle w:val="230"/>
        <w:keepNext/>
        <w:keepLines/>
        <w:shd w:val="clear" w:color="auto" w:fill="auto"/>
        <w:spacing w:after="0" w:line="276" w:lineRule="auto"/>
        <w:ind w:firstLine="0"/>
        <w:rPr>
          <w:rStyle w:val="23MSMincho9pt"/>
          <w:rFonts w:ascii="Times New Roman" w:hAnsi="Times New Roman" w:cs="Times New Roman"/>
          <w:b/>
          <w:sz w:val="24"/>
          <w:szCs w:val="24"/>
        </w:rPr>
      </w:pPr>
      <w:bookmarkStart w:id="8" w:name="bookmark11"/>
    </w:p>
    <w:p w:rsidR="00AA3856" w:rsidRDefault="00AA3856" w:rsidP="009F1538">
      <w:pPr>
        <w:pStyle w:val="230"/>
        <w:keepNext/>
        <w:keepLines/>
        <w:shd w:val="clear" w:color="auto" w:fill="auto"/>
        <w:spacing w:after="0" w:line="276" w:lineRule="auto"/>
        <w:ind w:firstLine="0"/>
        <w:rPr>
          <w:rStyle w:val="23125pt2pt"/>
          <w:rFonts w:ascii="Times New Roman" w:hAnsi="Times New Roman" w:cs="Times New Roman"/>
          <w:b/>
          <w:sz w:val="24"/>
          <w:szCs w:val="24"/>
        </w:rPr>
      </w:pPr>
      <w:r w:rsidRPr="003B1C8D">
        <w:rPr>
          <w:rStyle w:val="23MSMincho9pt"/>
          <w:rFonts w:ascii="Times New Roman" w:hAnsi="Times New Roman" w:cs="Times New Roman"/>
          <w:b/>
          <w:sz w:val="24"/>
          <w:szCs w:val="24"/>
        </w:rPr>
        <w:t>РО</w:t>
      </w:r>
      <w:r w:rsidRPr="003B1C8D">
        <w:rPr>
          <w:rStyle w:val="23125pt2pt"/>
          <w:rFonts w:ascii="Times New Roman" w:hAnsi="Times New Roman" w:cs="Times New Roman"/>
          <w:b/>
          <w:sz w:val="24"/>
          <w:szCs w:val="24"/>
        </w:rPr>
        <w:t>ЗДІЛ 3</w:t>
      </w:r>
    </w:p>
    <w:p w:rsidR="003B1C8D" w:rsidRPr="003B1C8D" w:rsidRDefault="003B1C8D" w:rsidP="009F1538">
      <w:pPr>
        <w:pStyle w:val="230"/>
        <w:keepNext/>
        <w:keepLines/>
        <w:shd w:val="clear" w:color="auto" w:fill="auto"/>
        <w:spacing w:after="0" w:line="276" w:lineRule="auto"/>
        <w:ind w:firstLine="0"/>
        <w:rPr>
          <w:rStyle w:val="23125pt2pt"/>
          <w:rFonts w:ascii="Times New Roman" w:hAnsi="Times New Roman" w:cs="Times New Roman"/>
          <w:b/>
          <w:sz w:val="24"/>
          <w:szCs w:val="24"/>
        </w:rPr>
      </w:pPr>
    </w:p>
    <w:p w:rsidR="003A0F8A" w:rsidRDefault="00AA3856" w:rsidP="009F1538">
      <w:pPr>
        <w:pStyle w:val="230"/>
        <w:keepNext/>
        <w:keepLines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</w:pPr>
      <w:r w:rsidRPr="003B1C8D">
        <w:rPr>
          <w:rStyle w:val="23125pt2pt"/>
          <w:rFonts w:ascii="Times New Roman" w:hAnsi="Times New Roman" w:cs="Times New Roman"/>
          <w:b/>
          <w:sz w:val="24"/>
          <w:szCs w:val="24"/>
        </w:rPr>
        <w:t>ГАР</w:t>
      </w:r>
      <w:r w:rsidR="003A0F8A" w:rsidRPr="003B1C8D">
        <w:rPr>
          <w:rStyle w:val="231pt"/>
          <w:rFonts w:ascii="Times New Roman" w:hAnsi="Times New Roman" w:cs="Times New Roman"/>
          <w:b/>
        </w:rPr>
        <w:t>АНТІЇ</w:t>
      </w:r>
      <w:r w:rsidR="003A0F8A" w:rsidRPr="00AA3856">
        <w:rPr>
          <w:rStyle w:val="230pt"/>
          <w:rFonts w:ascii="Times New Roman" w:hAnsi="Times New Roman" w:cs="Times New Roman"/>
        </w:rPr>
        <w:t xml:space="preserve"> </w:t>
      </w:r>
      <w:r w:rsidR="003A0F8A" w:rsidRPr="00AA3856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 xml:space="preserve">ПРАЦІВНИКАМ У РАЗІ ЗМІНИ ОРГАНІЗАЦІЇ ВИРОБНИЦТВА, ФОРМИ </w:t>
      </w:r>
      <w:r w:rsidRPr="00AA3856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ВЛ</w:t>
      </w:r>
      <w:r w:rsidR="003A0F8A" w:rsidRPr="00AA3856">
        <w:rPr>
          <w:rStyle w:val="230pt"/>
          <w:rFonts w:ascii="Times New Roman" w:hAnsi="Times New Roman" w:cs="Times New Roman"/>
        </w:rPr>
        <w:t xml:space="preserve">АСНОСТІ, </w:t>
      </w:r>
      <w:r w:rsidR="003A0F8A" w:rsidRPr="00AA3856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БАНКРУТСТВА.</w:t>
      </w:r>
      <w:bookmarkEnd w:id="8"/>
    </w:p>
    <w:p w:rsidR="003B1C8D" w:rsidRPr="00AA3856" w:rsidRDefault="003B1C8D" w:rsidP="009F1538">
      <w:pPr>
        <w:pStyle w:val="230"/>
        <w:keepNext/>
        <w:keepLines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A3856" w:rsidRPr="00635F13" w:rsidRDefault="003A0F8A" w:rsidP="009F1538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4"/>
          <w:szCs w:val="24"/>
          <w:u w:val="single"/>
        </w:rPr>
      </w:pPr>
      <w:r w:rsidRPr="00635F13">
        <w:rPr>
          <w:rStyle w:val="105pt"/>
          <w:rFonts w:ascii="Times New Roman" w:hAnsi="Times New Roman" w:cs="Times New Roman"/>
          <w:b/>
          <w:sz w:val="24"/>
          <w:szCs w:val="24"/>
          <w:u w:val="single"/>
        </w:rPr>
        <w:t xml:space="preserve">Сторона адміністрації зобов'язується </w:t>
      </w:r>
    </w:p>
    <w:p w:rsidR="003A0F8A" w:rsidRPr="00AA3856" w:rsidRDefault="00AA385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1.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05pt1pt"/>
          <w:rFonts w:ascii="Times New Roman" w:hAnsi="Times New Roman" w:cs="Times New Roman"/>
          <w:sz w:val="24"/>
          <w:szCs w:val="24"/>
        </w:rPr>
        <w:t>Завча</w:t>
      </w:r>
      <w:r w:rsidR="003A0F8A" w:rsidRPr="00AA3856">
        <w:rPr>
          <w:rStyle w:val="105pt1pt"/>
          <w:rFonts w:ascii="Times New Roman" w:hAnsi="Times New Roman" w:cs="Times New Roman"/>
          <w:sz w:val="24"/>
          <w:szCs w:val="24"/>
        </w:rPr>
        <w:t>сно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 інформувати трудовий колектив у випадках: реорганізації (злиття, приєднання, </w:t>
      </w:r>
      <w:r w:rsidRPr="009F1538">
        <w:rPr>
          <w:rFonts w:ascii="Times New Roman" w:hAnsi="Times New Roman" w:cs="Times New Roman"/>
          <w:sz w:val="24"/>
          <w:szCs w:val="24"/>
          <w:lang w:val="uk-UA"/>
        </w:rPr>
        <w:t>поділу</w:t>
      </w:r>
      <w:r>
        <w:rPr>
          <w:rStyle w:val="PalatinoLinotype115pt3pt"/>
          <w:rFonts w:ascii="Times New Roman" w:hAnsi="Times New Roman" w:cs="Times New Roman"/>
          <w:sz w:val="24"/>
          <w:szCs w:val="24"/>
        </w:rPr>
        <w:t>,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 виділення, перетворення), реструктуризації, зміни власника, перепрофілювання, </w:t>
      </w:r>
      <w:r>
        <w:rPr>
          <w:rStyle w:val="105pt"/>
          <w:rFonts w:ascii="Times New Roman" w:hAnsi="Times New Roman" w:cs="Times New Roman"/>
          <w:sz w:val="24"/>
          <w:szCs w:val="24"/>
        </w:rPr>
        <w:t xml:space="preserve">ліквідації 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ліцею з наданням інформації про заплановані власником заходи, пов'язані з ними </w:t>
      </w:r>
      <w:r>
        <w:rPr>
          <w:rStyle w:val="105pt"/>
          <w:rFonts w:ascii="Times New Roman" w:hAnsi="Times New Roman" w:cs="Times New Roman"/>
          <w:sz w:val="24"/>
          <w:szCs w:val="24"/>
        </w:rPr>
        <w:t>звільн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ення працівників, причини і строки таких звільнень, кількість і категорії працівників, яких це </w:t>
      </w:r>
      <w:r>
        <w:rPr>
          <w:rStyle w:val="105pt"/>
          <w:rFonts w:ascii="Times New Roman" w:hAnsi="Times New Roman" w:cs="Times New Roman"/>
          <w:sz w:val="24"/>
          <w:szCs w:val="24"/>
        </w:rPr>
        <w:t>може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 стосуватися.</w:t>
      </w:r>
    </w:p>
    <w:p w:rsidR="000968BB" w:rsidRDefault="00AA3856" w:rsidP="009F1538">
      <w:pPr>
        <w:pStyle w:val="11"/>
        <w:shd w:val="clear" w:color="auto" w:fill="auto"/>
        <w:tabs>
          <w:tab w:val="left" w:pos="584"/>
        </w:tabs>
        <w:spacing w:before="0" w:line="276" w:lineRule="auto"/>
        <w:rPr>
          <w:rStyle w:val="105pt"/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2.Про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водити не пізніше ніж через три місяці з часу прийняття відповідного рішення консультації</w:t>
      </w:r>
      <w:r>
        <w:rPr>
          <w:rStyle w:val="105pt"/>
          <w:rFonts w:ascii="Times New Roman" w:hAnsi="Times New Roman" w:cs="Times New Roman"/>
          <w:sz w:val="24"/>
          <w:szCs w:val="24"/>
        </w:rPr>
        <w:t xml:space="preserve"> з трудовим </w:t>
      </w:r>
      <w:r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колективом про заходи щодо запобігання зменшення або пом'якшення негативних </w:t>
      </w:r>
      <w:r>
        <w:rPr>
          <w:rStyle w:val="105pt"/>
          <w:rFonts w:ascii="Times New Roman" w:hAnsi="Times New Roman" w:cs="Times New Roman"/>
          <w:sz w:val="24"/>
          <w:szCs w:val="24"/>
        </w:rPr>
        <w:t>соціальних</w:t>
      </w:r>
      <w:r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 наслідків цих процесів, розглядати та враховувати пропозиції трудового колективу з</w:t>
      </w:r>
      <w:r w:rsidR="00096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68BB">
        <w:rPr>
          <w:rStyle w:val="105pt"/>
          <w:rFonts w:ascii="Times New Roman" w:hAnsi="Times New Roman" w:cs="Times New Roman"/>
          <w:sz w:val="24"/>
          <w:szCs w:val="24"/>
        </w:rPr>
        <w:t>ц</w:t>
      </w:r>
      <w:r>
        <w:rPr>
          <w:rStyle w:val="105pt"/>
          <w:rFonts w:ascii="Times New Roman" w:hAnsi="Times New Roman" w:cs="Times New Roman"/>
          <w:sz w:val="24"/>
          <w:szCs w:val="24"/>
        </w:rPr>
        <w:t>их питань</w:t>
      </w:r>
      <w:r w:rsidR="000968BB">
        <w:rPr>
          <w:rStyle w:val="105pt"/>
          <w:rFonts w:ascii="Times New Roman" w:hAnsi="Times New Roman" w:cs="Times New Roman"/>
          <w:sz w:val="24"/>
          <w:szCs w:val="24"/>
        </w:rPr>
        <w:t>.</w:t>
      </w:r>
    </w:p>
    <w:p w:rsidR="003A0F8A" w:rsidRPr="000968BB" w:rsidRDefault="000968BB" w:rsidP="009F1538">
      <w:pPr>
        <w:pStyle w:val="11"/>
        <w:shd w:val="clear" w:color="auto" w:fill="auto"/>
        <w:tabs>
          <w:tab w:val="left" w:pos="584"/>
        </w:tabs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З.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Забезпечити участь представника трудового колективу у робо</w:t>
      </w:r>
      <w:r>
        <w:rPr>
          <w:rStyle w:val="105pt"/>
          <w:rFonts w:ascii="Times New Roman" w:hAnsi="Times New Roman" w:cs="Times New Roman"/>
          <w:sz w:val="24"/>
          <w:szCs w:val="24"/>
        </w:rPr>
        <w:t>ті органів управління та самов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рядування ліцею з правом дорадчого голосу.</w:t>
      </w:r>
    </w:p>
    <w:p w:rsidR="003A0F8A" w:rsidRPr="00AA3856" w:rsidRDefault="000968BB" w:rsidP="009F1538">
      <w:pPr>
        <w:pStyle w:val="11"/>
        <w:shd w:val="clear" w:color="auto" w:fill="auto"/>
        <w:tabs>
          <w:tab w:val="left" w:pos="37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4.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Забезпечити, у разі прийняття відповідних рішень, участь представника трудового колективу у комісій з реструктуризації та/або корпоратизації.</w:t>
      </w:r>
    </w:p>
    <w:p w:rsidR="003A0F8A" w:rsidRPr="00AA3856" w:rsidRDefault="000968BB" w:rsidP="009F1538">
      <w:pPr>
        <w:pStyle w:val="11"/>
        <w:shd w:val="clear" w:color="auto" w:fill="auto"/>
        <w:tabs>
          <w:tab w:val="left" w:pos="35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5.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Погоджувати з трудовим колективом проект реструктуризації ліцею </w:t>
      </w:r>
      <w:r>
        <w:rPr>
          <w:rStyle w:val="105pt"/>
          <w:rFonts w:ascii="Times New Roman" w:hAnsi="Times New Roman" w:cs="Times New Roman"/>
          <w:sz w:val="24"/>
          <w:szCs w:val="24"/>
        </w:rPr>
        <w:t>та переліки майна ліцею,  що під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лягає списанню, продажу, консервації, передачі в оренду.</w:t>
      </w:r>
    </w:p>
    <w:p w:rsidR="003A0F8A" w:rsidRDefault="000968BB" w:rsidP="009F1538">
      <w:pPr>
        <w:pStyle w:val="11"/>
        <w:shd w:val="clear" w:color="auto" w:fill="auto"/>
        <w:tabs>
          <w:tab w:val="left" w:pos="387"/>
        </w:tabs>
        <w:spacing w:before="0" w:line="276" w:lineRule="auto"/>
        <w:rPr>
          <w:rStyle w:val="105pt"/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6.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Погоджувати з трудовим колективом пропозиції щодо пере</w:t>
      </w:r>
      <w:r>
        <w:rPr>
          <w:rStyle w:val="105pt"/>
          <w:rFonts w:ascii="Times New Roman" w:hAnsi="Times New Roman" w:cs="Times New Roman"/>
          <w:sz w:val="24"/>
          <w:szCs w:val="24"/>
        </w:rPr>
        <w:t>дачі з державної у комунальну вл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 xml:space="preserve">асність і навпаки: майна, закріпленого за ліцеєм, житлового фонду, об'єктів соціальної </w:t>
      </w:r>
      <w:r w:rsidRPr="000968BB">
        <w:rPr>
          <w:rStyle w:val="TrebuchetMS"/>
          <w:rFonts w:ascii="Times New Roman" w:hAnsi="Times New Roman" w:cs="Times New Roman"/>
          <w:b w:val="0"/>
          <w:sz w:val="24"/>
          <w:szCs w:val="24"/>
        </w:rPr>
        <w:t>інф</w:t>
      </w:r>
      <w:r w:rsidR="003A0F8A" w:rsidRPr="000968BB">
        <w:rPr>
          <w:rStyle w:val="105pt"/>
          <w:rFonts w:ascii="Times New Roman" w:hAnsi="Times New Roman" w:cs="Times New Roman"/>
          <w:sz w:val="24"/>
          <w:szCs w:val="24"/>
        </w:rPr>
        <w:t>раструктури</w:t>
      </w:r>
      <w:r w:rsidR="003A0F8A" w:rsidRPr="00AA3856">
        <w:rPr>
          <w:rStyle w:val="105pt"/>
          <w:rFonts w:ascii="Times New Roman" w:hAnsi="Times New Roman" w:cs="Times New Roman"/>
          <w:sz w:val="24"/>
          <w:szCs w:val="24"/>
        </w:rPr>
        <w:t>, споруджених за рахунок коштів ліцею.</w:t>
      </w:r>
    </w:p>
    <w:p w:rsidR="000968BB" w:rsidRPr="000968BB" w:rsidRDefault="000968BB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Гарантув</w:t>
      </w:r>
      <w:r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ати додержання прав та інтересів працівників, які звільняються у зв'язку зі зміною </w:t>
      </w:r>
      <w:r w:rsidRPr="000968BB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>організації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 або форми власності ліцею, зокрема щодо порядку звільнення, виплати вихідної </w:t>
      </w:r>
      <w:r>
        <w:rPr>
          <w:rStyle w:val="24"/>
          <w:rFonts w:ascii="Times New Roman" w:hAnsi="Times New Roman" w:cs="Times New Roman"/>
          <w:sz w:val="24"/>
          <w:szCs w:val="24"/>
        </w:rPr>
        <w:t>допомоги,</w:t>
      </w:r>
      <w:r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 гарантій працевлаштування, інших пільг і компенсацій таким працівникам.</w:t>
      </w:r>
    </w:p>
    <w:p w:rsidR="003B1C8D" w:rsidRDefault="003B1C8D" w:rsidP="009F1538">
      <w:pPr>
        <w:pStyle w:val="33"/>
        <w:shd w:val="clear" w:color="auto" w:fill="auto"/>
        <w:spacing w:before="0" w:line="276" w:lineRule="auto"/>
        <w:rPr>
          <w:rStyle w:val="24"/>
          <w:rFonts w:ascii="Times New Roman" w:hAnsi="Times New Roman" w:cs="Times New Roman"/>
          <w:b/>
          <w:sz w:val="24"/>
          <w:szCs w:val="24"/>
          <w:u w:val="single"/>
        </w:rPr>
      </w:pPr>
    </w:p>
    <w:p w:rsidR="000968BB" w:rsidRPr="009F1538" w:rsidRDefault="000968BB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1538">
        <w:rPr>
          <w:rStyle w:val="24"/>
          <w:rFonts w:ascii="Times New Roman" w:hAnsi="Times New Roman" w:cs="Times New Roman"/>
          <w:b/>
          <w:sz w:val="24"/>
          <w:szCs w:val="24"/>
        </w:rPr>
        <w:t>Трудовий  колектив зобов'язується:</w:t>
      </w:r>
    </w:p>
    <w:p w:rsidR="000968BB" w:rsidRPr="000968BB" w:rsidRDefault="000968BB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 xml:space="preserve"> 8.Пред</w:t>
      </w:r>
      <w:r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ставляти права та інтереси працівників у відносинах з власником щодо управління ліцеєм, </w:t>
      </w:r>
      <w:r>
        <w:rPr>
          <w:rStyle w:val="24"/>
          <w:rFonts w:ascii="Times New Roman" w:hAnsi="Times New Roman" w:cs="Times New Roman"/>
          <w:sz w:val="24"/>
          <w:szCs w:val="24"/>
        </w:rPr>
        <w:t>а також у разі</w:t>
      </w:r>
      <w:r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 зміни організації або форми власності.</w:t>
      </w:r>
    </w:p>
    <w:p w:rsidR="000968BB" w:rsidRPr="000968BB" w:rsidRDefault="000968BB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>9. Брати у</w:t>
      </w:r>
      <w:r w:rsidRPr="000968BB">
        <w:rPr>
          <w:rStyle w:val="24"/>
          <w:rFonts w:ascii="Times New Roman" w:hAnsi="Times New Roman" w:cs="Times New Roman"/>
          <w:sz w:val="24"/>
          <w:szCs w:val="24"/>
        </w:rPr>
        <w:t>часть у роботі комісій з: реструктуризації, передачі об'єктів з державної у комунальну</w:t>
      </w:r>
      <w:r>
        <w:rPr>
          <w:rFonts w:ascii="Times New Roman" w:hAnsi="Times New Roman" w:cs="Times New Roman"/>
          <w:sz w:val="24"/>
          <w:szCs w:val="24"/>
        </w:rPr>
        <w:t xml:space="preserve"> власність </w:t>
      </w:r>
      <w:r w:rsidRPr="000968BB">
        <w:rPr>
          <w:rStyle w:val="24"/>
          <w:rFonts w:ascii="Times New Roman" w:hAnsi="Times New Roman" w:cs="Times New Roman"/>
          <w:sz w:val="24"/>
          <w:szCs w:val="24"/>
        </w:rPr>
        <w:t>і навпаки.</w:t>
      </w:r>
    </w:p>
    <w:p w:rsidR="000968BB" w:rsidRPr="000968BB" w:rsidRDefault="000968BB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>10. Розгля</w:t>
      </w:r>
      <w:r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дати проекти документів та переліки майна ліцею, що підлягає списанню, продажу, </w:t>
      </w:r>
      <w:r>
        <w:rPr>
          <w:rStyle w:val="24"/>
          <w:rFonts w:ascii="Times New Roman" w:hAnsi="Times New Roman" w:cs="Times New Roman"/>
          <w:sz w:val="24"/>
          <w:szCs w:val="24"/>
        </w:rPr>
        <w:t>консервації</w:t>
      </w:r>
      <w:r w:rsidRPr="000968BB">
        <w:rPr>
          <w:rStyle w:val="24"/>
          <w:rFonts w:ascii="Times New Roman" w:hAnsi="Times New Roman" w:cs="Times New Roman"/>
          <w:sz w:val="24"/>
          <w:szCs w:val="24"/>
        </w:rPr>
        <w:t>, передачі в оренду та приймати відповідне рішення.</w:t>
      </w:r>
    </w:p>
    <w:p w:rsidR="000968BB" w:rsidRDefault="003041CF" w:rsidP="009F1538">
      <w:pPr>
        <w:pStyle w:val="90"/>
        <w:shd w:val="clear" w:color="auto" w:fill="auto"/>
        <w:spacing w:before="0" w:after="0" w:line="276" w:lineRule="auto"/>
        <w:rPr>
          <w:rStyle w:val="90pt"/>
          <w:rFonts w:ascii="Times New Roman" w:hAnsi="Times New Roman" w:cs="Times New Roman"/>
          <w:b/>
          <w:sz w:val="24"/>
          <w:szCs w:val="24"/>
        </w:rPr>
      </w:pPr>
      <w:r w:rsidRPr="003B1C8D">
        <w:rPr>
          <w:rStyle w:val="90pt"/>
          <w:rFonts w:ascii="Times New Roman" w:hAnsi="Times New Roman" w:cs="Times New Roman"/>
          <w:b/>
          <w:sz w:val="24"/>
          <w:szCs w:val="24"/>
        </w:rPr>
        <w:t>Р</w:t>
      </w:r>
      <w:r w:rsidR="000968BB" w:rsidRPr="003B1C8D">
        <w:rPr>
          <w:rStyle w:val="90pt"/>
          <w:rFonts w:ascii="Times New Roman" w:hAnsi="Times New Roman" w:cs="Times New Roman"/>
          <w:b/>
          <w:sz w:val="24"/>
          <w:szCs w:val="24"/>
        </w:rPr>
        <w:t xml:space="preserve"> О З ДІЛ 4</w:t>
      </w:r>
    </w:p>
    <w:p w:rsidR="003B1C8D" w:rsidRPr="003B1C8D" w:rsidRDefault="003B1C8D" w:rsidP="009F1538">
      <w:pPr>
        <w:pStyle w:val="9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968BB" w:rsidRDefault="003041CF" w:rsidP="009F1538">
      <w:pPr>
        <w:spacing w:after="0"/>
        <w:jc w:val="both"/>
        <w:rPr>
          <w:rStyle w:val="23BookmanOldStyle11pt0pt"/>
          <w:rFonts w:ascii="Times New Roman" w:hAnsi="Times New Roman" w:cs="Times New Roman"/>
          <w:i w:val="0"/>
          <w:sz w:val="24"/>
          <w:szCs w:val="24"/>
        </w:rPr>
      </w:pPr>
      <w:bookmarkStart w:id="9" w:name="bookmark12"/>
      <w:r w:rsidRPr="003041CF">
        <w:rPr>
          <w:rStyle w:val="23BookmanOldStyle11pt0pt"/>
          <w:rFonts w:ascii="Times New Roman" w:hAnsi="Times New Roman" w:cs="Times New Roman"/>
          <w:i w:val="0"/>
          <w:sz w:val="24"/>
          <w:szCs w:val="24"/>
        </w:rPr>
        <w:t>ЗА</w:t>
      </w:r>
      <w:bookmarkEnd w:id="9"/>
      <w:r w:rsidRPr="003041CF">
        <w:rPr>
          <w:rStyle w:val="23BookmanOldStyle11pt0pt"/>
          <w:rFonts w:ascii="Times New Roman" w:hAnsi="Times New Roman" w:cs="Times New Roman"/>
          <w:i w:val="0"/>
          <w:sz w:val="24"/>
          <w:szCs w:val="24"/>
        </w:rPr>
        <w:t xml:space="preserve">БЕЗПЕЧЕННЯ ПРОДУКТИВНОЇ     </w:t>
      </w:r>
      <w:r>
        <w:rPr>
          <w:rStyle w:val="23BookmanOldStyle11pt0pt"/>
          <w:rFonts w:ascii="Times New Roman" w:hAnsi="Times New Roman" w:cs="Times New Roman"/>
          <w:i w:val="0"/>
          <w:sz w:val="24"/>
          <w:szCs w:val="24"/>
        </w:rPr>
        <w:t>ЗАЙ</w:t>
      </w:r>
      <w:r w:rsidRPr="003041CF">
        <w:rPr>
          <w:rStyle w:val="23BookmanOldStyle11pt0pt"/>
          <w:rFonts w:ascii="Times New Roman" w:hAnsi="Times New Roman" w:cs="Times New Roman"/>
          <w:i w:val="0"/>
          <w:sz w:val="24"/>
          <w:szCs w:val="24"/>
        </w:rPr>
        <w:t>НЯТОСТІ</w:t>
      </w:r>
    </w:p>
    <w:p w:rsidR="003B1C8D" w:rsidRPr="003041CF" w:rsidRDefault="003B1C8D" w:rsidP="009F153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68BB" w:rsidRPr="009F1538" w:rsidRDefault="000968BB" w:rsidP="009F1538">
      <w:pPr>
        <w:pStyle w:val="33"/>
        <w:shd w:val="clear" w:color="auto" w:fill="auto"/>
        <w:tabs>
          <w:tab w:val="left" w:pos="2113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1538">
        <w:rPr>
          <w:rStyle w:val="24"/>
          <w:rFonts w:ascii="Times New Roman" w:hAnsi="Times New Roman" w:cs="Times New Roman"/>
          <w:b/>
          <w:sz w:val="24"/>
          <w:szCs w:val="24"/>
        </w:rPr>
        <w:t>Сторона адміністрації зобов</w:t>
      </w:r>
      <w:r w:rsidR="003041CF" w:rsidRPr="009F1538">
        <w:rPr>
          <w:rStyle w:val="24"/>
          <w:rFonts w:ascii="Times New Roman" w:hAnsi="Times New Roman" w:cs="Times New Roman"/>
          <w:b/>
          <w:sz w:val="24"/>
          <w:szCs w:val="24"/>
        </w:rPr>
        <w:t>’</w:t>
      </w:r>
      <w:r w:rsidRPr="009F1538">
        <w:rPr>
          <w:rStyle w:val="24"/>
          <w:rFonts w:ascii="Times New Roman" w:hAnsi="Times New Roman" w:cs="Times New Roman"/>
          <w:b/>
          <w:sz w:val="24"/>
          <w:szCs w:val="24"/>
        </w:rPr>
        <w:t>язується</w:t>
      </w:r>
    </w:p>
    <w:p w:rsidR="000968BB" w:rsidRPr="000968BB" w:rsidRDefault="003041CF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 xml:space="preserve">1. Разом 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 з трудовим колективом скласти та узгодити заходи програми соціально-економічного </w:t>
      </w:r>
      <w:r>
        <w:rPr>
          <w:rStyle w:val="24"/>
          <w:rFonts w:ascii="Times New Roman" w:hAnsi="Times New Roman" w:cs="Times New Roman"/>
          <w:sz w:val="24"/>
          <w:szCs w:val="24"/>
        </w:rPr>
        <w:t>розвитку ліцею на 2018 -2022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 рр. спрямовані на забезпечення продуктивної зайнятості </w:t>
      </w:r>
      <w:r>
        <w:rPr>
          <w:rStyle w:val="24"/>
          <w:rFonts w:ascii="Times New Roman" w:hAnsi="Times New Roman" w:cs="Times New Roman"/>
          <w:sz w:val="24"/>
          <w:szCs w:val="24"/>
        </w:rPr>
        <w:t xml:space="preserve">працівників 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ліцею і забезпечити їх виконання.</w:t>
      </w:r>
    </w:p>
    <w:p w:rsidR="003041CF" w:rsidRDefault="003041CF" w:rsidP="009F1538">
      <w:pPr>
        <w:pStyle w:val="11"/>
        <w:shd w:val="clear" w:color="auto" w:fill="auto"/>
        <w:tabs>
          <w:tab w:val="left" w:pos="387"/>
        </w:tabs>
        <w:spacing w:before="0" w:line="276" w:lineRule="auto"/>
        <w:rPr>
          <w:rStyle w:val="2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Не допуска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ти масових звільнень працівників протягом року (понад 15% загальної чисельності</w:t>
      </w:r>
      <w:r>
        <w:rPr>
          <w:rStyle w:val="24"/>
          <w:rFonts w:ascii="Times New Roman" w:hAnsi="Times New Roman" w:cs="Times New Roman"/>
          <w:sz w:val="24"/>
          <w:szCs w:val="24"/>
        </w:rPr>
        <w:t xml:space="preserve"> п</w:t>
      </w:r>
      <w:r>
        <w:rPr>
          <w:rStyle w:val="3pt"/>
          <w:rFonts w:ascii="Times New Roman" w:hAnsi="Times New Roman" w:cs="Times New Roman"/>
          <w:sz w:val="24"/>
          <w:szCs w:val="24"/>
        </w:rPr>
        <w:t xml:space="preserve">рацюючих 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 в ліцеї.)</w:t>
      </w:r>
    </w:p>
    <w:p w:rsidR="000968BB" w:rsidRPr="003041CF" w:rsidRDefault="003041CF" w:rsidP="009F1538">
      <w:pPr>
        <w:pStyle w:val="11"/>
        <w:shd w:val="clear" w:color="auto" w:fill="auto"/>
        <w:tabs>
          <w:tab w:val="left" w:pos="387"/>
        </w:tabs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>3. У разі  в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иникнення причин економічного, технологічного, структурного характеру або у зв'язку з </w:t>
      </w:r>
      <w:r>
        <w:rPr>
          <w:rStyle w:val="24"/>
          <w:rFonts w:ascii="Times New Roman" w:hAnsi="Times New Roman" w:cs="Times New Roman"/>
          <w:sz w:val="24"/>
          <w:szCs w:val="24"/>
        </w:rPr>
        <w:t>ліквідацією</w:t>
      </w:r>
      <w:r w:rsidR="000968BB" w:rsidRPr="000968BB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 реорганізацією, зміною форми власності ліцею, через які неминучі вивільнення </w:t>
      </w:r>
      <w:r>
        <w:rPr>
          <w:rStyle w:val="24"/>
          <w:rFonts w:ascii="Times New Roman" w:hAnsi="Times New Roman" w:cs="Times New Roman"/>
          <w:sz w:val="24"/>
          <w:szCs w:val="24"/>
        </w:rPr>
        <w:t>працівни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ків з ініціативи сторони власника, проводити їх лише за умов</w:t>
      </w:r>
      <w:r>
        <w:rPr>
          <w:rStyle w:val="24"/>
          <w:rFonts w:ascii="Times New Roman" w:hAnsi="Times New Roman" w:cs="Times New Roman"/>
          <w:sz w:val="24"/>
          <w:szCs w:val="24"/>
        </w:rPr>
        <w:t>и письмового повідомлення трудов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ого колективу не пізніше як за 2 місяці до намічуваних звільнень, про причини і термін </w:t>
      </w:r>
      <w:r>
        <w:rPr>
          <w:rStyle w:val="24"/>
          <w:rFonts w:ascii="Times New Roman" w:hAnsi="Times New Roman" w:cs="Times New Roman"/>
          <w:sz w:val="24"/>
          <w:szCs w:val="24"/>
        </w:rPr>
        <w:t>вивільн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ення, кількість та категорії працівників, що підлягають скороченню.</w:t>
      </w:r>
    </w:p>
    <w:p w:rsidR="000968BB" w:rsidRPr="000968BB" w:rsidRDefault="00B44713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>4.Про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водити консультації з трудовим колективом стосовно визначення та затвердження заходів </w:t>
      </w:r>
      <w:r>
        <w:rPr>
          <w:rStyle w:val="24"/>
          <w:rFonts w:ascii="Times New Roman" w:hAnsi="Times New Roman" w:cs="Times New Roman"/>
          <w:sz w:val="24"/>
          <w:szCs w:val="24"/>
        </w:rPr>
        <w:t>щодо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 запобігання звільнення працівників, їх можливого працевлаштування та забезпечення</w:t>
      </w:r>
      <w:r>
        <w:rPr>
          <w:rFonts w:ascii="Times New Roman" w:hAnsi="Times New Roman" w:cs="Times New Roman"/>
          <w:sz w:val="24"/>
          <w:szCs w:val="24"/>
        </w:rPr>
        <w:t xml:space="preserve"> соціальної 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підтримки.</w:t>
      </w:r>
    </w:p>
    <w:p w:rsidR="00B44713" w:rsidRDefault="000968BB" w:rsidP="009F1538">
      <w:pPr>
        <w:pStyle w:val="33"/>
        <w:shd w:val="clear" w:color="auto" w:fill="auto"/>
        <w:spacing w:before="0" w:line="276" w:lineRule="auto"/>
        <w:rPr>
          <w:rStyle w:val="24"/>
          <w:rFonts w:ascii="Times New Roman" w:hAnsi="Times New Roman" w:cs="Times New Roman"/>
          <w:sz w:val="24"/>
          <w:szCs w:val="24"/>
        </w:rPr>
      </w:pPr>
      <w:r w:rsidRPr="000968BB">
        <w:rPr>
          <w:rStyle w:val="24"/>
          <w:rFonts w:ascii="Times New Roman" w:hAnsi="Times New Roman" w:cs="Times New Roman"/>
          <w:sz w:val="24"/>
          <w:szCs w:val="24"/>
        </w:rPr>
        <w:t>5</w:t>
      </w:r>
      <w:r w:rsidRPr="00B44713">
        <w:rPr>
          <w:rStyle w:val="24"/>
          <w:rFonts w:ascii="Times New Roman" w:hAnsi="Times New Roman" w:cs="Times New Roman"/>
          <w:sz w:val="24"/>
          <w:szCs w:val="24"/>
        </w:rPr>
        <w:t xml:space="preserve">. </w:t>
      </w:r>
      <w:r w:rsidR="00B44713" w:rsidRPr="00B44713">
        <w:rPr>
          <w:rStyle w:val="24"/>
          <w:rFonts w:ascii="Times New Roman" w:hAnsi="Times New Roman" w:cs="Times New Roman"/>
          <w:sz w:val="24"/>
          <w:szCs w:val="24"/>
        </w:rPr>
        <w:t>Роз</w:t>
      </w:r>
      <w:r w:rsidRPr="000968BB">
        <w:rPr>
          <w:rStyle w:val="24"/>
          <w:rFonts w:ascii="Times New Roman" w:hAnsi="Times New Roman" w:cs="Times New Roman"/>
          <w:sz w:val="24"/>
          <w:szCs w:val="24"/>
        </w:rPr>
        <w:t>глядати та враховувати пропозиції трудового колективу про пе</w:t>
      </w:r>
      <w:r w:rsidR="00B44713">
        <w:rPr>
          <w:rStyle w:val="24"/>
          <w:rFonts w:ascii="Times New Roman" w:hAnsi="Times New Roman" w:cs="Times New Roman"/>
          <w:sz w:val="24"/>
          <w:szCs w:val="24"/>
        </w:rPr>
        <w:t>ренесення термінів або тимчасо</w:t>
      </w:r>
      <w:r w:rsidRPr="000968BB">
        <w:rPr>
          <w:rStyle w:val="24"/>
          <w:rFonts w:ascii="Times New Roman" w:hAnsi="Times New Roman" w:cs="Times New Roman"/>
          <w:sz w:val="24"/>
          <w:szCs w:val="24"/>
        </w:rPr>
        <w:t>вого припинення чи відміну заходів, пов'язаних з вивільненням працівників</w:t>
      </w:r>
      <w:r w:rsidR="00B44713">
        <w:rPr>
          <w:rStyle w:val="24"/>
          <w:rFonts w:ascii="Times New Roman" w:hAnsi="Times New Roman" w:cs="Times New Roman"/>
          <w:sz w:val="24"/>
          <w:szCs w:val="24"/>
        </w:rPr>
        <w:t>.</w:t>
      </w:r>
    </w:p>
    <w:p w:rsidR="000968BB" w:rsidRPr="000968BB" w:rsidRDefault="00B44713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44713">
        <w:rPr>
          <w:rStyle w:val="2pt"/>
          <w:rFonts w:ascii="Times New Roman" w:hAnsi="Times New Roman" w:cs="Times New Roman"/>
          <w:sz w:val="24"/>
          <w:szCs w:val="24"/>
        </w:rPr>
        <w:t>6</w:t>
      </w:r>
      <w:r>
        <w:rPr>
          <w:rStyle w:val="2pt"/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>
        <w:rPr>
          <w:rStyle w:val="2pt"/>
          <w:rFonts w:ascii="Times New Roman" w:hAnsi="Times New Roman" w:cs="Times New Roman"/>
          <w:sz w:val="24"/>
          <w:szCs w:val="24"/>
        </w:rPr>
        <w:t xml:space="preserve">При </w:t>
      </w:r>
      <w:r w:rsidR="000968BB" w:rsidRPr="00634511">
        <w:rPr>
          <w:rStyle w:val="2pt"/>
          <w:rFonts w:ascii="Times New Roman" w:hAnsi="Times New Roman" w:cs="Times New Roman"/>
          <w:sz w:val="24"/>
          <w:szCs w:val="24"/>
        </w:rPr>
        <w:t>вивільненні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 працівників дотримуватись вимог законодавс</w:t>
      </w:r>
      <w:r>
        <w:rPr>
          <w:rStyle w:val="24"/>
          <w:rFonts w:ascii="Times New Roman" w:hAnsi="Times New Roman" w:cs="Times New Roman"/>
          <w:sz w:val="24"/>
          <w:szCs w:val="24"/>
        </w:rPr>
        <w:t>тва щодо переважного права на залиш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ення на роботі та гарантій окремим категоріям працівників.</w:t>
      </w:r>
    </w:p>
    <w:p w:rsidR="000968BB" w:rsidRPr="000968BB" w:rsidRDefault="00B44713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>7. По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переджати працівника про його вивільнення у письмовій фор</w:t>
      </w:r>
      <w:r>
        <w:rPr>
          <w:rStyle w:val="24"/>
          <w:rFonts w:ascii="Times New Roman" w:hAnsi="Times New Roman" w:cs="Times New Roman"/>
          <w:sz w:val="24"/>
          <w:szCs w:val="24"/>
        </w:rPr>
        <w:t>мі під розписку не пізніше ніж з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а два місяці. Одночасно з попередженням про вивільнення у зв'язку і</w:t>
      </w:r>
      <w:r>
        <w:rPr>
          <w:rStyle w:val="24"/>
          <w:rFonts w:ascii="Times New Roman" w:hAnsi="Times New Roman" w:cs="Times New Roman"/>
          <w:sz w:val="24"/>
          <w:szCs w:val="24"/>
        </w:rPr>
        <w:t>з змінами в організації виробн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ицтва і праці при можливості пропонувати працівнику інш</w:t>
      </w:r>
      <w:r>
        <w:rPr>
          <w:rStyle w:val="24"/>
          <w:rFonts w:ascii="Times New Roman" w:hAnsi="Times New Roman" w:cs="Times New Roman"/>
          <w:sz w:val="24"/>
          <w:szCs w:val="24"/>
        </w:rPr>
        <w:t xml:space="preserve">у роботу в ліцеї. Організувати 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вз</w:t>
      </w:r>
      <w:r>
        <w:rPr>
          <w:rStyle w:val="24"/>
          <w:rFonts w:ascii="Times New Roman" w:hAnsi="Times New Roman" w:cs="Times New Roman"/>
          <w:sz w:val="24"/>
          <w:szCs w:val="24"/>
        </w:rPr>
        <w:t>аєм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одію з центром зайнятості з питань працевлаштування та і</w:t>
      </w:r>
      <w:r>
        <w:rPr>
          <w:rStyle w:val="24"/>
          <w:rFonts w:ascii="Times New Roman" w:hAnsi="Times New Roman" w:cs="Times New Roman"/>
          <w:sz w:val="24"/>
          <w:szCs w:val="24"/>
        </w:rPr>
        <w:t>нформування працівників щодо наявн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их вакансій на інших підприємствах міста.</w:t>
      </w:r>
    </w:p>
    <w:p w:rsidR="00B44713" w:rsidRDefault="00B44713" w:rsidP="009F1538">
      <w:pPr>
        <w:pStyle w:val="33"/>
        <w:shd w:val="clear" w:color="auto" w:fill="auto"/>
        <w:spacing w:before="0" w:line="276" w:lineRule="auto"/>
        <w:rPr>
          <w:rStyle w:val="24"/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>8.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 Зберігати протягом одного року за працівниками, вивільненими з ліцею </w:t>
      </w:r>
      <w:r>
        <w:rPr>
          <w:rStyle w:val="24"/>
          <w:rFonts w:ascii="Times New Roman" w:hAnsi="Times New Roman" w:cs="Times New Roman"/>
          <w:sz w:val="24"/>
          <w:szCs w:val="24"/>
        </w:rPr>
        <w:t xml:space="preserve">з підстав, </w:t>
      </w:r>
    </w:p>
    <w:p w:rsidR="000968BB" w:rsidRPr="000968BB" w:rsidRDefault="00B44713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>перед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бачених п.1 ст.40 КЗпП України, право на укладення трудового </w:t>
      </w:r>
      <w:r>
        <w:rPr>
          <w:rStyle w:val="24"/>
          <w:rFonts w:ascii="Times New Roman" w:hAnsi="Times New Roman" w:cs="Times New Roman"/>
          <w:sz w:val="24"/>
          <w:szCs w:val="24"/>
        </w:rPr>
        <w:t>договору у разі повторного прийн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яття на роботу, у випадку проведення прийняття на роботу працівників аналогічної </w:t>
      </w:r>
      <w:r>
        <w:rPr>
          <w:rStyle w:val="24"/>
          <w:rFonts w:ascii="Times New Roman" w:hAnsi="Times New Roman" w:cs="Times New Roman"/>
          <w:sz w:val="24"/>
          <w:szCs w:val="24"/>
        </w:rPr>
        <w:t>кваліфікації.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.</w:t>
      </w:r>
    </w:p>
    <w:p w:rsidR="000968BB" w:rsidRPr="000968BB" w:rsidRDefault="00B44713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>9. У разі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 повторного прийняття на роботу таких працівників, зараховув</w:t>
      </w:r>
      <w:r>
        <w:rPr>
          <w:rStyle w:val="24"/>
          <w:rFonts w:ascii="Times New Roman" w:hAnsi="Times New Roman" w:cs="Times New Roman"/>
          <w:sz w:val="24"/>
          <w:szCs w:val="24"/>
        </w:rPr>
        <w:t>ати весь попередній стаж їх роб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оти в ліцеї до безперервного і відновлювати для них всі соціально-поб</w:t>
      </w:r>
      <w:r>
        <w:rPr>
          <w:rStyle w:val="24"/>
          <w:rFonts w:ascii="Times New Roman" w:hAnsi="Times New Roman" w:cs="Times New Roman"/>
          <w:sz w:val="24"/>
          <w:szCs w:val="24"/>
        </w:rPr>
        <w:t>утові пільги на рівні не менш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ому ніж до звільнення.</w:t>
      </w:r>
    </w:p>
    <w:p w:rsidR="000968BB" w:rsidRPr="000968BB" w:rsidRDefault="00286695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>10.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 Не здійснювати прийняття на роботу нових працівників у разі використання р</w:t>
      </w:r>
      <w:r>
        <w:rPr>
          <w:rStyle w:val="24"/>
          <w:rFonts w:ascii="Times New Roman" w:hAnsi="Times New Roman" w:cs="Times New Roman"/>
          <w:sz w:val="24"/>
          <w:szCs w:val="24"/>
        </w:rPr>
        <w:t>ежимів неповної зайн</w:t>
      </w:r>
      <w:r w:rsidR="000968BB" w:rsidRPr="000968BB">
        <w:rPr>
          <w:rStyle w:val="24"/>
          <w:rFonts w:ascii="Times New Roman" w:hAnsi="Times New Roman" w:cs="Times New Roman"/>
          <w:sz w:val="24"/>
          <w:szCs w:val="24"/>
        </w:rPr>
        <w:t>ятості працівників та якщо передбачаються масові вивільнення працівників.</w:t>
      </w:r>
    </w:p>
    <w:p w:rsidR="000968BB" w:rsidRDefault="000968BB" w:rsidP="009F1538">
      <w:pPr>
        <w:pStyle w:val="33"/>
        <w:shd w:val="clear" w:color="auto" w:fill="auto"/>
        <w:spacing w:before="0" w:line="276" w:lineRule="auto"/>
        <w:rPr>
          <w:rStyle w:val="24"/>
          <w:rFonts w:ascii="Times New Roman" w:hAnsi="Times New Roman" w:cs="Times New Roman"/>
          <w:sz w:val="24"/>
          <w:szCs w:val="24"/>
        </w:rPr>
      </w:pPr>
      <w:r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11 Надавати працівникам ліцею безоплатні юридичні консультації та необхідну інформацію </w:t>
      </w:r>
      <w:r w:rsidR="00286695">
        <w:rPr>
          <w:rStyle w:val="2pt"/>
          <w:rFonts w:ascii="Times New Roman" w:hAnsi="Times New Roman" w:cs="Times New Roman"/>
          <w:sz w:val="24"/>
          <w:szCs w:val="24"/>
        </w:rPr>
        <w:t>що</w:t>
      </w:r>
      <w:r w:rsidRPr="000968BB">
        <w:rPr>
          <w:rStyle w:val="2pt"/>
          <w:rFonts w:ascii="Times New Roman" w:hAnsi="Times New Roman" w:cs="Times New Roman"/>
          <w:sz w:val="24"/>
          <w:szCs w:val="24"/>
        </w:rPr>
        <w:t>до</w:t>
      </w:r>
      <w:r w:rsidRPr="000968BB">
        <w:rPr>
          <w:rStyle w:val="24"/>
          <w:rFonts w:ascii="Times New Roman" w:hAnsi="Times New Roman" w:cs="Times New Roman"/>
          <w:sz w:val="24"/>
          <w:szCs w:val="24"/>
        </w:rPr>
        <w:t xml:space="preserve"> чинного трудового законодавства, гарантій на працю, соціально-економіч</w:t>
      </w:r>
      <w:r w:rsidR="00286695">
        <w:rPr>
          <w:rStyle w:val="24"/>
          <w:rFonts w:ascii="Times New Roman" w:hAnsi="Times New Roman" w:cs="Times New Roman"/>
          <w:sz w:val="24"/>
          <w:szCs w:val="24"/>
        </w:rPr>
        <w:t>них пільг,пер</w:t>
      </w:r>
      <w:r w:rsidRPr="000968BB">
        <w:rPr>
          <w:rStyle w:val="24"/>
          <w:rFonts w:ascii="Times New Roman" w:hAnsi="Times New Roman" w:cs="Times New Roman"/>
          <w:sz w:val="24"/>
          <w:szCs w:val="24"/>
        </w:rPr>
        <w:t>едбачених законодавством і колективним договором.</w:t>
      </w:r>
    </w:p>
    <w:p w:rsidR="005B4291" w:rsidRDefault="005B4291" w:rsidP="009F1538">
      <w:pPr>
        <w:pStyle w:val="33"/>
        <w:shd w:val="clear" w:color="auto" w:fill="auto"/>
        <w:spacing w:before="0" w:line="276" w:lineRule="auto"/>
        <w:rPr>
          <w:rStyle w:val="24"/>
          <w:rFonts w:ascii="Times New Roman" w:hAnsi="Times New Roman" w:cs="Times New Roman"/>
          <w:sz w:val="24"/>
          <w:szCs w:val="24"/>
        </w:rPr>
      </w:pPr>
    </w:p>
    <w:p w:rsidR="005B4291" w:rsidRPr="009F1538" w:rsidRDefault="005B4291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1538">
        <w:rPr>
          <w:rStyle w:val="LucidaSansUnicode95pt"/>
          <w:rFonts w:ascii="Times New Roman" w:hAnsi="Times New Roman" w:cs="Times New Roman"/>
          <w:b/>
          <w:sz w:val="24"/>
          <w:szCs w:val="24"/>
        </w:rPr>
        <w:lastRenderedPageBreak/>
        <w:t>Трудовий колектив зобов'язується:</w:t>
      </w:r>
    </w:p>
    <w:p w:rsidR="005B4291" w:rsidRPr="005B4291" w:rsidRDefault="005B4291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B4291">
        <w:rPr>
          <w:rStyle w:val="LucidaSansUnicode95pt"/>
          <w:rFonts w:ascii="Times New Roman" w:hAnsi="Times New Roman" w:cs="Times New Roman"/>
          <w:sz w:val="24"/>
          <w:szCs w:val="24"/>
        </w:rPr>
        <w:t>12. Здійснювати контроль за виконанням законодавчих та нормативних актів з питань зайнятості працівників, використанням і педагогічним навантаженням. Не нада</w:t>
      </w:r>
      <w:r w:rsidR="00E86FDE">
        <w:rPr>
          <w:rStyle w:val="LucidaSansUnicode95pt"/>
          <w:rFonts w:ascii="Times New Roman" w:hAnsi="Times New Roman" w:cs="Times New Roman"/>
          <w:sz w:val="24"/>
          <w:szCs w:val="24"/>
        </w:rPr>
        <w:t>вати згоди на вивільнення прац</w:t>
      </w:r>
      <w:r w:rsidRPr="005B4291">
        <w:rPr>
          <w:rStyle w:val="LucidaSansUnicode95pt"/>
          <w:rFonts w:ascii="Times New Roman" w:hAnsi="Times New Roman" w:cs="Times New Roman"/>
          <w:sz w:val="24"/>
          <w:szCs w:val="24"/>
        </w:rPr>
        <w:t>івників у разі порушення власником вимог законодавства про працю та зайнятість.</w:t>
      </w:r>
    </w:p>
    <w:p w:rsidR="005B4291" w:rsidRPr="005B4291" w:rsidRDefault="005B4291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B4291">
        <w:rPr>
          <w:rStyle w:val="LucidaSansUnicode95pt"/>
          <w:rFonts w:ascii="Times New Roman" w:hAnsi="Times New Roman" w:cs="Times New Roman"/>
          <w:sz w:val="24"/>
          <w:szCs w:val="24"/>
        </w:rPr>
        <w:t>13</w:t>
      </w:r>
      <w:r w:rsidR="00E86FDE">
        <w:rPr>
          <w:rStyle w:val="LucidaSansUnicode95pt"/>
          <w:rFonts w:ascii="Times New Roman" w:hAnsi="Times New Roman" w:cs="Times New Roman"/>
          <w:sz w:val="24"/>
          <w:szCs w:val="24"/>
        </w:rPr>
        <w:t>.</w:t>
      </w:r>
      <w:r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Проводити спільно з власником консультації з питань масов</w:t>
      </w:r>
      <w:r w:rsidR="00E86FDE">
        <w:rPr>
          <w:rStyle w:val="LucidaSansUnicode95pt"/>
          <w:rFonts w:ascii="Times New Roman" w:hAnsi="Times New Roman" w:cs="Times New Roman"/>
          <w:sz w:val="24"/>
          <w:szCs w:val="24"/>
        </w:rPr>
        <w:t>их вивільнень працівників та здій</w:t>
      </w:r>
      <w:r w:rsidRPr="005B4291">
        <w:rPr>
          <w:rStyle w:val="LucidaSansUnicode95pt"/>
          <w:rFonts w:ascii="Times New Roman" w:hAnsi="Times New Roman" w:cs="Times New Roman"/>
          <w:sz w:val="24"/>
          <w:szCs w:val="24"/>
        </w:rPr>
        <w:t>снення заходів щодо недопущення, зменшення обсягів або пом'якшення наслідків таких</w:t>
      </w:r>
      <w:r w:rsidR="00E86FDE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вивіль</w:t>
      </w:r>
      <w:r w:rsidRPr="005B4291">
        <w:rPr>
          <w:rStyle w:val="LucidaSansUnicode95pt"/>
          <w:rFonts w:ascii="Times New Roman" w:hAnsi="Times New Roman" w:cs="Times New Roman"/>
          <w:sz w:val="24"/>
          <w:szCs w:val="24"/>
        </w:rPr>
        <w:t>нень. Вносити пропозиції про перенесення строків або тимчасове припинення чи відміну</w:t>
      </w:r>
      <w:r w:rsidR="00E86FDE">
        <w:rPr>
          <w:rFonts w:ascii="Times New Roman" w:hAnsi="Times New Roman" w:cs="Times New Roman"/>
          <w:sz w:val="24"/>
          <w:szCs w:val="24"/>
        </w:rPr>
        <w:t xml:space="preserve"> </w:t>
      </w:r>
      <w:r w:rsidR="00E86FDE">
        <w:rPr>
          <w:rStyle w:val="LucidaSansUnicode95pt"/>
          <w:rFonts w:ascii="Times New Roman" w:hAnsi="Times New Roman" w:cs="Times New Roman"/>
          <w:sz w:val="24"/>
          <w:szCs w:val="24"/>
        </w:rPr>
        <w:t>заход</w:t>
      </w:r>
      <w:r w:rsidRPr="005B4291">
        <w:rPr>
          <w:rStyle w:val="LucidaSansUnicode95pt"/>
          <w:rFonts w:ascii="Times New Roman" w:hAnsi="Times New Roman" w:cs="Times New Roman"/>
          <w:sz w:val="24"/>
          <w:szCs w:val="24"/>
        </w:rPr>
        <w:t>ів, пов'язаних з вивільненням працівників.</w:t>
      </w:r>
    </w:p>
    <w:p w:rsidR="005B4291" w:rsidRPr="005B4291" w:rsidRDefault="00E86FDE" w:rsidP="009F1538">
      <w:pPr>
        <w:pStyle w:val="33"/>
        <w:shd w:val="clear" w:color="auto" w:fill="auto"/>
        <w:tabs>
          <w:tab w:val="left" w:pos="45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>14.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Доводити до працівників інформацію щодо планування пр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>оведення в ліцеї скорочення робо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чих місць, вивільнення працівників та здійснення заходів щодо недопущення або</w:t>
      </w:r>
    </w:p>
    <w:p w:rsidR="005B4291" w:rsidRPr="005B4291" w:rsidRDefault="00E86FDE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>зменш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ення негативних соціальних наслідків таких дій.</w:t>
      </w:r>
    </w:p>
    <w:p w:rsidR="00710A3F" w:rsidRDefault="00710A3F" w:rsidP="009F1538">
      <w:pPr>
        <w:pStyle w:val="340"/>
        <w:keepNext/>
        <w:keepLines/>
        <w:shd w:val="clear" w:color="auto" w:fill="auto"/>
        <w:spacing w:before="0" w:line="276" w:lineRule="auto"/>
        <w:jc w:val="both"/>
        <w:rPr>
          <w:rStyle w:val="342pt"/>
          <w:rFonts w:ascii="Times New Roman" w:hAnsi="Times New Roman" w:cs="Times New Roman"/>
          <w:b/>
        </w:rPr>
      </w:pPr>
      <w:bookmarkStart w:id="10" w:name="bookmark14"/>
    </w:p>
    <w:p w:rsidR="005B4291" w:rsidRDefault="005B4291" w:rsidP="009F1538">
      <w:pPr>
        <w:pStyle w:val="340"/>
        <w:keepNext/>
        <w:keepLines/>
        <w:shd w:val="clear" w:color="auto" w:fill="auto"/>
        <w:spacing w:before="0" w:line="276" w:lineRule="auto"/>
        <w:jc w:val="both"/>
        <w:rPr>
          <w:rStyle w:val="342pt"/>
          <w:rFonts w:ascii="Times New Roman" w:hAnsi="Times New Roman" w:cs="Times New Roman"/>
        </w:rPr>
      </w:pPr>
      <w:r w:rsidRPr="003B1C8D">
        <w:rPr>
          <w:rStyle w:val="342pt"/>
          <w:rFonts w:ascii="Times New Roman" w:hAnsi="Times New Roman" w:cs="Times New Roman"/>
          <w:b/>
        </w:rPr>
        <w:t>РОЗДІЛ 5</w:t>
      </w:r>
      <w:r w:rsidRPr="005B4291">
        <w:rPr>
          <w:rStyle w:val="342pt"/>
          <w:rFonts w:ascii="Times New Roman" w:hAnsi="Times New Roman" w:cs="Times New Roman"/>
        </w:rPr>
        <w:t xml:space="preserve"> </w:t>
      </w:r>
      <w:bookmarkEnd w:id="10"/>
    </w:p>
    <w:p w:rsidR="00710A3F" w:rsidRPr="00710A3F" w:rsidRDefault="00710A3F" w:rsidP="009F1538">
      <w:pPr>
        <w:pStyle w:val="340"/>
        <w:keepNext/>
        <w:keepLines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0A3F">
        <w:rPr>
          <w:rStyle w:val="342pt"/>
          <w:rFonts w:ascii="Times New Roman" w:hAnsi="Times New Roman" w:cs="Times New Roman"/>
          <w:b/>
        </w:rPr>
        <w:t>ОПЛАТА ПРАЦІ</w:t>
      </w:r>
    </w:p>
    <w:p w:rsidR="005B4291" w:rsidRPr="003E6F6B" w:rsidRDefault="00E86FDE" w:rsidP="009F1538">
      <w:pPr>
        <w:pStyle w:val="131"/>
        <w:shd w:val="clear" w:color="auto" w:fill="auto"/>
        <w:spacing w:after="0" w:line="276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F1538">
        <w:rPr>
          <w:rStyle w:val="13Calibri10pt"/>
          <w:rFonts w:ascii="Times New Roman" w:hAnsi="Times New Roman" w:cs="Times New Roman"/>
          <w:b/>
          <w:sz w:val="24"/>
          <w:szCs w:val="24"/>
        </w:rPr>
        <w:t xml:space="preserve">Сторони </w:t>
      </w:r>
      <w:r w:rsidR="005B4291" w:rsidRPr="009F1538">
        <w:rPr>
          <w:rStyle w:val="13Calibri10pt"/>
          <w:rFonts w:ascii="Times New Roman" w:hAnsi="Times New Roman" w:cs="Times New Roman"/>
          <w:b/>
          <w:sz w:val="24"/>
          <w:szCs w:val="24"/>
        </w:rPr>
        <w:t xml:space="preserve"> домовились про наступн</w:t>
      </w:r>
      <w:r w:rsidR="00710A3F">
        <w:rPr>
          <w:rStyle w:val="13Calibri10pt"/>
          <w:rFonts w:ascii="Times New Roman" w:hAnsi="Times New Roman" w:cs="Times New Roman"/>
          <w:b/>
          <w:sz w:val="24"/>
          <w:szCs w:val="24"/>
        </w:rPr>
        <w:t>е:</w:t>
      </w:r>
    </w:p>
    <w:p w:rsidR="005B4291" w:rsidRPr="005B4291" w:rsidRDefault="00E86FDE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У сфері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форм і систем оплати праці:</w:t>
      </w:r>
    </w:p>
    <w:p w:rsidR="005B4291" w:rsidRPr="00E86FDE" w:rsidRDefault="00E86FDE" w:rsidP="009F1538">
      <w:pPr>
        <w:pStyle w:val="33"/>
        <w:numPr>
          <w:ilvl w:val="0"/>
          <w:numId w:val="16"/>
        </w:numPr>
        <w:shd w:val="clear" w:color="auto" w:fill="auto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>Опл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ата праці працівникам ліцею проводиться у розмір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і посадового окладу, викладачам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згідно</w:t>
      </w:r>
      <w:r>
        <w:rPr>
          <w:rFonts w:ascii="Times New Roman" w:hAnsi="Times New Roman" w:cs="Times New Roman"/>
          <w:sz w:val="24"/>
          <w:szCs w:val="24"/>
        </w:rPr>
        <w:t xml:space="preserve">  наванта</w:t>
      </w:r>
      <w:r w:rsidR="005B4291" w:rsidRPr="00E86FDE">
        <w:rPr>
          <w:rStyle w:val="LucidaSansUnicode95pt"/>
          <w:rFonts w:ascii="Times New Roman" w:hAnsi="Times New Roman" w:cs="Times New Roman"/>
          <w:sz w:val="24"/>
          <w:szCs w:val="24"/>
        </w:rPr>
        <w:t>ження,оплата праці підвищується згідно урядових рішень.</w:t>
      </w:r>
    </w:p>
    <w:p w:rsidR="005B4291" w:rsidRPr="005B4291" w:rsidRDefault="00E86FDE" w:rsidP="009F1538">
      <w:pPr>
        <w:pStyle w:val="33"/>
        <w:shd w:val="clear" w:color="auto" w:fill="auto"/>
        <w:tabs>
          <w:tab w:val="left" w:pos="929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Робочий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день викладача складає ту кількість годин, яка встановлена при тарифікації.</w:t>
      </w:r>
    </w:p>
    <w:p w:rsidR="005B4291" w:rsidRPr="005B4291" w:rsidRDefault="00E86FDE" w:rsidP="009F1538">
      <w:pPr>
        <w:pStyle w:val="33"/>
        <w:numPr>
          <w:ilvl w:val="0"/>
          <w:numId w:val="16"/>
        </w:numPr>
        <w:shd w:val="clear" w:color="auto" w:fill="auto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>Підв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ищення посадових окладів працівників здійснюється при наявності кваліфікаційної</w:t>
      </w:r>
    </w:p>
    <w:p w:rsidR="005B4291" w:rsidRPr="005B4291" w:rsidRDefault="00E86FDE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>категорії.</w:t>
      </w:r>
    </w:p>
    <w:p w:rsidR="005B4291" w:rsidRPr="005B4291" w:rsidRDefault="00E86FDE" w:rsidP="009F1538">
      <w:pPr>
        <w:pStyle w:val="33"/>
        <w:numPr>
          <w:ilvl w:val="0"/>
          <w:numId w:val="16"/>
        </w:numPr>
        <w:shd w:val="clear" w:color="auto" w:fill="auto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>Запр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оваджувати нові або змінювати діючі в ліцеї умови оплати праці 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>та преміювання за  погодж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енням з трудовим колективом і повідомляти про це працівників не пізніше, як за два 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місяці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їх запровадження або зміни. Преміювання здійснювати відповідно до положення про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 преміювання.</w:t>
      </w:r>
    </w:p>
    <w:p w:rsidR="00E86FDE" w:rsidRPr="00E86FDE" w:rsidRDefault="00E86FDE" w:rsidP="009F1538">
      <w:pPr>
        <w:pStyle w:val="33"/>
        <w:numPr>
          <w:ilvl w:val="0"/>
          <w:numId w:val="16"/>
        </w:numPr>
        <w:shd w:val="clear" w:color="auto" w:fill="auto"/>
        <w:spacing w:before="0" w:line="276" w:lineRule="auto"/>
        <w:ind w:left="0"/>
        <w:rPr>
          <w:rStyle w:val="LucidaSansUnicode95pt"/>
          <w:rFonts w:ascii="Times New Roman" w:eastAsia="Arial" w:hAnsi="Times New Roman" w:cs="Times New Roman"/>
          <w:sz w:val="24"/>
          <w:szCs w:val="24"/>
          <w:shd w:val="clear" w:color="auto" w:fill="auto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>Випла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чувати заробітну плату (за наявності фінансування) 15-го числа а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>ванс і 28-го числа повний  розраху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нок за п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>опередній відпрацьований місяць.</w:t>
      </w:r>
    </w:p>
    <w:p w:rsidR="005B4291" w:rsidRPr="005B4291" w:rsidRDefault="005B4291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</w:t>
      </w:r>
      <w:r w:rsidR="00E86FDE">
        <w:rPr>
          <w:rStyle w:val="Candara11pt"/>
          <w:rFonts w:ascii="Times New Roman" w:hAnsi="Times New Roman" w:cs="Times New Roman"/>
          <w:sz w:val="24"/>
          <w:szCs w:val="24"/>
        </w:rPr>
        <w:t>Виплачу</w:t>
      </w:r>
      <w:r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вати заробітну плату напередодні у разі, коли день </w:t>
      </w:r>
      <w:r w:rsidRPr="005B4291">
        <w:rPr>
          <w:rStyle w:val="Candara11pt"/>
          <w:rFonts w:ascii="Times New Roman" w:hAnsi="Times New Roman" w:cs="Times New Roman"/>
          <w:sz w:val="24"/>
          <w:szCs w:val="24"/>
        </w:rPr>
        <w:t xml:space="preserve">її </w:t>
      </w:r>
      <w:r w:rsidRPr="005B4291">
        <w:rPr>
          <w:rStyle w:val="LucidaSansUnicode95pt"/>
          <w:rFonts w:ascii="Times New Roman" w:hAnsi="Times New Roman" w:cs="Times New Roman"/>
          <w:sz w:val="24"/>
          <w:szCs w:val="24"/>
        </w:rPr>
        <w:t>виплати збігається з вихідним</w:t>
      </w:r>
      <w:r w:rsidR="00023A00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дне</w:t>
      </w:r>
      <w:r w:rsidRPr="005B4291">
        <w:rPr>
          <w:rStyle w:val="LucidaSansUnicode95pt"/>
          <w:rFonts w:ascii="Times New Roman" w:hAnsi="Times New Roman" w:cs="Times New Roman"/>
          <w:sz w:val="24"/>
          <w:szCs w:val="24"/>
        </w:rPr>
        <w:t>м або неробочим днем.</w:t>
      </w:r>
    </w:p>
    <w:p w:rsidR="00023A00" w:rsidRPr="00023A00" w:rsidRDefault="00023A00" w:rsidP="009F1538">
      <w:pPr>
        <w:pStyle w:val="33"/>
        <w:numPr>
          <w:ilvl w:val="0"/>
          <w:numId w:val="16"/>
        </w:numPr>
        <w:shd w:val="clear" w:color="auto" w:fill="auto"/>
        <w:tabs>
          <w:tab w:val="left" w:pos="1068"/>
        </w:tabs>
        <w:spacing w:before="0" w:line="276" w:lineRule="auto"/>
        <w:ind w:left="0"/>
        <w:rPr>
          <w:rStyle w:val="LucidaSansUnicode95pt"/>
          <w:rFonts w:ascii="Times New Roman" w:eastAsia="Arial" w:hAnsi="Times New Roman" w:cs="Times New Roman"/>
          <w:sz w:val="24"/>
          <w:szCs w:val="24"/>
          <w:shd w:val="clear" w:color="auto" w:fill="auto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Кожного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місяця, при виплаті розрахункових за попередній місяць, повідомляти працівників про 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дані,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по яких проводиться оплата праці: </w:t>
      </w:r>
    </w:p>
    <w:p w:rsidR="005B4291" w:rsidRPr="005B4291" w:rsidRDefault="009F1538" w:rsidP="009F1538">
      <w:pPr>
        <w:pStyle w:val="33"/>
        <w:shd w:val="clear" w:color="auto" w:fill="auto"/>
        <w:tabs>
          <w:tab w:val="left" w:pos="1068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B1C8D">
        <w:rPr>
          <w:rStyle w:val="LucidaSansUnicode"/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023A00">
        <w:rPr>
          <w:rStyle w:val="LucidaSansUnicode"/>
          <w:rFonts w:ascii="Times New Roman" w:hAnsi="Times New Roman" w:cs="Times New Roman"/>
          <w:b w:val="0"/>
          <w:i w:val="0"/>
          <w:sz w:val="24"/>
          <w:szCs w:val="24"/>
        </w:rPr>
        <w:t>)</w:t>
      </w:r>
      <w:r w:rsidR="00023A00" w:rsidRPr="00023A00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</w:t>
      </w:r>
      <w:r w:rsidR="00023A00">
        <w:rPr>
          <w:rStyle w:val="LucidaSansUnicode95pt"/>
          <w:rFonts w:ascii="Times New Roman" w:hAnsi="Times New Roman" w:cs="Times New Roman"/>
          <w:sz w:val="24"/>
          <w:szCs w:val="24"/>
        </w:rPr>
        <w:t>загальна</w:t>
      </w:r>
      <w:r w:rsidR="00023A00">
        <w:rPr>
          <w:rStyle w:val="LucidaSansUnicode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сума заробітної плати з розшифровкою за видами виплат;</w:t>
      </w:r>
    </w:p>
    <w:p w:rsidR="009F1538" w:rsidRDefault="009F1538" w:rsidP="009F1538">
      <w:pPr>
        <w:pStyle w:val="33"/>
        <w:shd w:val="clear" w:color="auto" w:fill="auto"/>
        <w:spacing w:before="0" w:line="276" w:lineRule="auto"/>
        <w:rPr>
          <w:rStyle w:val="Calibri8pt1pt"/>
          <w:rFonts w:ascii="Times New Roman" w:hAnsi="Times New Roman" w:cs="Times New Roman"/>
          <w:sz w:val="24"/>
          <w:szCs w:val="24"/>
        </w:rPr>
        <w:sectPr w:rsidR="009F1538" w:rsidSect="009E236D">
          <w:footerReference w:type="default" r:id="rId8"/>
          <w:pgSz w:w="11909" w:h="16838"/>
          <w:pgMar w:top="284" w:right="947" w:bottom="953" w:left="1162" w:header="0" w:footer="6" w:gutter="0"/>
          <w:cols w:space="720"/>
          <w:noEndnote/>
          <w:docGrid w:linePitch="360"/>
        </w:sectPr>
      </w:pPr>
    </w:p>
    <w:p w:rsidR="00023A00" w:rsidRDefault="00023A00" w:rsidP="009F1538">
      <w:pPr>
        <w:pStyle w:val="33"/>
        <w:shd w:val="clear" w:color="auto" w:fill="auto"/>
        <w:spacing w:before="0" w:line="276" w:lineRule="auto"/>
        <w:rPr>
          <w:rStyle w:val="LucidaSansUnicode95pt"/>
          <w:rFonts w:ascii="Times New Roman" w:hAnsi="Times New Roman" w:cs="Times New Roman"/>
          <w:sz w:val="24"/>
          <w:szCs w:val="24"/>
        </w:rPr>
      </w:pPr>
      <w:r>
        <w:rPr>
          <w:rStyle w:val="Calibri8pt1pt"/>
          <w:rFonts w:ascii="Times New Roman" w:hAnsi="Times New Roman" w:cs="Times New Roman"/>
          <w:sz w:val="24"/>
          <w:szCs w:val="24"/>
        </w:rPr>
        <w:lastRenderedPageBreak/>
        <w:t>б)</w:t>
      </w:r>
      <w:r w:rsidRPr="00023A00">
        <w:rPr>
          <w:rStyle w:val="Calibri8pt1pt"/>
          <w:rFonts w:ascii="Times New Roman" w:hAnsi="Times New Roman" w:cs="Times New Roman"/>
          <w:b w:val="0"/>
          <w:sz w:val="24"/>
          <w:szCs w:val="24"/>
        </w:rPr>
        <w:t xml:space="preserve"> розміри і </w:t>
      </w:r>
      <w:r w:rsidR="005B4291" w:rsidRPr="00023A00">
        <w:rPr>
          <w:rStyle w:val="LucidaSansUnicode95pt"/>
          <w:rFonts w:ascii="Times New Roman" w:hAnsi="Times New Roman" w:cs="Times New Roman"/>
          <w:sz w:val="24"/>
          <w:szCs w:val="24"/>
        </w:rPr>
        <w:t>підста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>ви</w:t>
      </w:r>
      <w:r w:rsidRPr="00023A00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</w:t>
      </w:r>
      <w:r w:rsidR="009F1538">
        <w:rPr>
          <w:rStyle w:val="LucidaSansUnicode95pt"/>
          <w:rFonts w:ascii="Times New Roman" w:hAnsi="Times New Roman" w:cs="Times New Roman"/>
          <w:sz w:val="24"/>
          <w:szCs w:val="24"/>
        </w:rPr>
        <w:t xml:space="preserve">відрахувань із 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заробітної   </w:t>
      </w:r>
      <w:r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плати; 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F1538" w:rsidRDefault="009F1538" w:rsidP="009F1538">
      <w:pPr>
        <w:pStyle w:val="33"/>
        <w:shd w:val="clear" w:color="auto" w:fill="auto"/>
        <w:spacing w:before="0" w:line="276" w:lineRule="auto"/>
        <w:rPr>
          <w:rStyle w:val="LucidaSansUnicode95pt"/>
          <w:rFonts w:ascii="Times New Roman" w:hAnsi="Times New Roman" w:cs="Times New Roman"/>
          <w:sz w:val="24"/>
          <w:szCs w:val="24"/>
        </w:rPr>
        <w:sectPr w:rsidR="009F1538" w:rsidSect="009F1538">
          <w:type w:val="continuous"/>
          <w:pgSz w:w="11909" w:h="16838"/>
          <w:pgMar w:top="284" w:right="947" w:bottom="953" w:left="1162" w:header="0" w:footer="6" w:gutter="0"/>
          <w:cols w:space="720"/>
          <w:noEndnote/>
          <w:docGrid w:linePitch="360"/>
        </w:sectPr>
      </w:pPr>
    </w:p>
    <w:p w:rsidR="005B4291" w:rsidRPr="00023A00" w:rsidRDefault="00023A00" w:rsidP="009F1538">
      <w:pPr>
        <w:pStyle w:val="33"/>
        <w:shd w:val="clear" w:color="auto" w:fill="auto"/>
        <w:spacing w:before="0" w:line="276" w:lineRule="auto"/>
        <w:rPr>
          <w:rFonts w:ascii="Times New Roman" w:eastAsia="Lucida Sans Unicode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lastRenderedPageBreak/>
        <w:t xml:space="preserve">в) сума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заробітної плати, що належить до </w:t>
      </w:r>
      <w:r w:rsidR="009F1538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       </w:t>
      </w:r>
      <w:r w:rsidR="009F1538" w:rsidRPr="005B4291">
        <w:rPr>
          <w:rStyle w:val="LucidaSansUnicode95pt"/>
          <w:rFonts w:ascii="Times New Roman" w:hAnsi="Times New Roman" w:cs="Times New Roman"/>
          <w:sz w:val="24"/>
          <w:szCs w:val="24"/>
        </w:rPr>
        <w:t>виплати.</w:t>
      </w:r>
    </w:p>
    <w:p w:rsidR="00023A00" w:rsidRDefault="00023A00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>6. Встановл</w:t>
      </w:r>
      <w:r w:rsidR="00851A08">
        <w:rPr>
          <w:rStyle w:val="LucidaSansUnicode95pt"/>
          <w:rFonts w:ascii="Times New Roman" w:hAnsi="Times New Roman" w:cs="Times New Roman"/>
          <w:sz w:val="24"/>
          <w:szCs w:val="24"/>
        </w:rPr>
        <w:t>ю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вати надбавки за розширення зони обслуговування і збільшення обсягів 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виконаних </w:t>
      </w:r>
      <w:r w:rsidR="005B4291" w:rsidRPr="005B4291">
        <w:rPr>
          <w:rStyle w:val="BookAntiqua105pt1pt60"/>
          <w:rFonts w:ascii="Times New Roman" w:hAnsi="Times New Roman" w:cs="Times New Roman"/>
          <w:sz w:val="24"/>
          <w:szCs w:val="24"/>
        </w:rPr>
        <w:t xml:space="preserve">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робіт; за складність та напруженість в роботі за рахунок економії фонду заробітної</w:t>
      </w:r>
    </w:p>
    <w:p w:rsidR="005B4291" w:rsidRPr="005B4291" w:rsidRDefault="00023A00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 мірі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фінансування встановлювати премії за підсумками кварталу та підсумками 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навчального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року, а по мірі необхідності щомісячно проводити своєчасно індексацію заробітної 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праці </w:t>
      </w:r>
      <w:r w:rsidR="00851A08">
        <w:rPr>
          <w:rStyle w:val="LucidaSansUnicode95pt"/>
          <w:rFonts w:ascii="Times New Roman" w:hAnsi="Times New Roman" w:cs="Times New Roman"/>
          <w:sz w:val="24"/>
          <w:szCs w:val="24"/>
        </w:rPr>
        <w:t xml:space="preserve">у зв’язку з 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ростом індексу споживчих цін згідно з чинним законодавством.</w:t>
      </w:r>
    </w:p>
    <w:p w:rsidR="005B4291" w:rsidRPr="005B4291" w:rsidRDefault="00851A08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>8. Здійснюв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ати виплату заробітної плати працівникам у грошових знаках України.</w:t>
      </w:r>
    </w:p>
    <w:p w:rsidR="005B4291" w:rsidRPr="005B4291" w:rsidRDefault="00851A08" w:rsidP="009F1538">
      <w:pPr>
        <w:pStyle w:val="3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Виплачувати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заробітну плату натурою лише у виняткових випадках за наявності письмової заяви 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>працівника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в межах не більше </w:t>
      </w:r>
      <w:r w:rsidR="005B4291" w:rsidRPr="00851A08">
        <w:rPr>
          <w:rStyle w:val="LucidaSansUnicode0"/>
          <w:rFonts w:ascii="Times New Roman" w:hAnsi="Times New Roman" w:cs="Times New Roman"/>
          <w:b w:val="0"/>
          <w:i w:val="0"/>
          <w:sz w:val="24"/>
          <w:szCs w:val="24"/>
        </w:rPr>
        <w:t>30%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заробітної плати, що належить до виплати, бажаною для 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>працівник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а продукцією за цінами не вище собівартості.</w:t>
      </w:r>
    </w:p>
    <w:p w:rsidR="00FD607F" w:rsidRPr="009F1538" w:rsidRDefault="00851A08" w:rsidP="009F1538">
      <w:pPr>
        <w:pStyle w:val="33"/>
        <w:numPr>
          <w:ilvl w:val="0"/>
          <w:numId w:val="17"/>
        </w:numPr>
        <w:shd w:val="clear" w:color="auto" w:fill="auto"/>
        <w:tabs>
          <w:tab w:val="left" w:pos="338"/>
        </w:tabs>
        <w:spacing w:before="0" w:line="276" w:lineRule="auto"/>
        <w:ind w:left="0"/>
        <w:rPr>
          <w:rStyle w:val="13LucidaSansUnicode9pt0pt"/>
          <w:rFonts w:ascii="Times New Roman" w:eastAsia="Arial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</w:pPr>
      <w:r>
        <w:rPr>
          <w:rStyle w:val="LucidaSansUnicode95pt"/>
          <w:rFonts w:ascii="Times New Roman" w:hAnsi="Times New Roman" w:cs="Times New Roman"/>
          <w:sz w:val="24"/>
          <w:szCs w:val="24"/>
        </w:rPr>
        <w:t>Виплачув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>ати заробітну плату працівникам за весь час щорічн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>ої відпустки не пізніше ніж за 3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ucidaSansUnicode95pt"/>
          <w:rFonts w:ascii="Times New Roman" w:hAnsi="Times New Roman" w:cs="Times New Roman"/>
          <w:sz w:val="24"/>
          <w:szCs w:val="24"/>
        </w:rPr>
        <w:t xml:space="preserve">робочих дня </w:t>
      </w:r>
      <w:r w:rsidR="005B4291" w:rsidRPr="005B4291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до початку відпустки.</w:t>
      </w:r>
    </w:p>
    <w:p w:rsidR="009F1538" w:rsidRDefault="009F1538" w:rsidP="009F1538">
      <w:pPr>
        <w:pStyle w:val="131"/>
        <w:shd w:val="clear" w:color="auto" w:fill="auto"/>
        <w:spacing w:after="0" w:line="276" w:lineRule="auto"/>
        <w:rPr>
          <w:rStyle w:val="13LucidaSansUnicode9pt0pt"/>
          <w:rFonts w:ascii="Times New Roman" w:hAnsi="Times New Roman" w:cs="Times New Roman"/>
          <w:b/>
          <w:sz w:val="24"/>
          <w:szCs w:val="24"/>
        </w:rPr>
      </w:pPr>
    </w:p>
    <w:p w:rsidR="00A12E6D" w:rsidRPr="009F1538" w:rsidRDefault="00851A08" w:rsidP="009F1538">
      <w:pPr>
        <w:pStyle w:val="131"/>
        <w:shd w:val="clear" w:color="auto" w:fill="auto"/>
        <w:spacing w:after="0" w:line="276" w:lineRule="auto"/>
        <w:rPr>
          <w:rStyle w:val="LucidaSansUnicode"/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9F1538">
        <w:rPr>
          <w:rStyle w:val="13LucidaSansUnicode9pt0pt"/>
          <w:rFonts w:ascii="Times New Roman" w:hAnsi="Times New Roman" w:cs="Times New Roman"/>
          <w:b/>
          <w:sz w:val="24"/>
          <w:szCs w:val="24"/>
        </w:rPr>
        <w:t xml:space="preserve">Рада трудового </w:t>
      </w:r>
      <w:r w:rsidR="005B4291" w:rsidRPr="009F1538">
        <w:rPr>
          <w:rStyle w:val="13LucidaSansUnicode9pt0pt"/>
          <w:rFonts w:ascii="Times New Roman" w:hAnsi="Times New Roman" w:cs="Times New Roman"/>
          <w:b/>
          <w:sz w:val="24"/>
          <w:szCs w:val="24"/>
        </w:rPr>
        <w:t xml:space="preserve"> </w:t>
      </w:r>
      <w:r w:rsidR="005B4291" w:rsidRPr="009F1538">
        <w:rPr>
          <w:rStyle w:val="13Calibri10pt"/>
          <w:rFonts w:ascii="Times New Roman" w:hAnsi="Times New Roman" w:cs="Times New Roman"/>
          <w:b/>
          <w:sz w:val="24"/>
          <w:szCs w:val="24"/>
        </w:rPr>
        <w:t>колективу ліцею зобов'язується:</w:t>
      </w:r>
      <w:r w:rsidR="00023A00" w:rsidRPr="009F1538">
        <w:rPr>
          <w:rStyle w:val="LucidaSansUnicod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FD607F" w:rsidRPr="00A12E6D" w:rsidRDefault="00FD607F" w:rsidP="009F1538">
      <w:pPr>
        <w:pStyle w:val="11"/>
        <w:numPr>
          <w:ilvl w:val="0"/>
          <w:numId w:val="17"/>
        </w:numPr>
        <w:shd w:val="clear" w:color="auto" w:fill="auto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1pt150"/>
          <w:rFonts w:ascii="Times New Roman" w:hAnsi="Times New Roman" w:cs="Times New Roman"/>
          <w:sz w:val="24"/>
          <w:szCs w:val="24"/>
        </w:rPr>
        <w:t>Здій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снювати контроль за дотриманням в ліцеї законодавства з питань оплати праці;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правильністю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встановлення посадових окладів; своєчасне складання 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арифікації і внесення до неї  змін; 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своєчасної виплати заробітної плати; преміювання працівників. Представляти і захищати працівників ліцею у сфері оплати праці.</w:t>
      </w:r>
    </w:p>
    <w:p w:rsidR="00FD607F" w:rsidRPr="00FD607F" w:rsidRDefault="00FD607F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Проводити перевірки нарахування працівникам заробітної плати, розмірів і підстав</w:t>
      </w:r>
    </w:p>
    <w:p w:rsidR="00FD607F" w:rsidRPr="00FD607F" w:rsidRDefault="00FD607F" w:rsidP="009F1538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FD607F">
        <w:rPr>
          <w:rStyle w:val="28pt"/>
          <w:rFonts w:ascii="Times New Roman" w:hAnsi="Times New Roman" w:cs="Times New Roman"/>
          <w:b w:val="0"/>
          <w:i w:val="0"/>
          <w:sz w:val="24"/>
          <w:szCs w:val="24"/>
        </w:rPr>
        <w:t>відрахувань з неї..</w:t>
      </w:r>
    </w:p>
    <w:p w:rsidR="00FD607F" w:rsidRPr="00FD607F" w:rsidRDefault="00FD607F" w:rsidP="009F1538">
      <w:pPr>
        <w:pStyle w:val="11"/>
        <w:numPr>
          <w:ilvl w:val="0"/>
          <w:numId w:val="17"/>
        </w:numPr>
        <w:shd w:val="clear" w:color="auto" w:fill="auto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607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Порушувати 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клопотання перед адміністрацією про заохочення працівників за високі</w:t>
      </w:r>
      <w:r w:rsidRPr="00FD607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FD607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результати  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праці.</w:t>
      </w:r>
    </w:p>
    <w:p w:rsidR="00FD607F" w:rsidRDefault="00FD607F" w:rsidP="009F1538">
      <w:pPr>
        <w:pStyle w:val="22"/>
        <w:keepNext/>
        <w:keepLines/>
        <w:shd w:val="clear" w:color="auto" w:fill="auto"/>
        <w:spacing w:before="0" w:after="0" w:line="276" w:lineRule="auto"/>
        <w:rPr>
          <w:rStyle w:val="211pt"/>
          <w:rFonts w:ascii="Times New Roman" w:hAnsi="Times New Roman" w:cs="Times New Roman"/>
          <w:sz w:val="24"/>
          <w:szCs w:val="24"/>
        </w:rPr>
      </w:pPr>
    </w:p>
    <w:p w:rsidR="00FD607F" w:rsidRPr="00FD607F" w:rsidRDefault="00FD607F" w:rsidP="009F1538">
      <w:pPr>
        <w:pStyle w:val="22"/>
        <w:keepNext/>
        <w:keepLines/>
        <w:shd w:val="clear" w:color="auto" w:fill="auto"/>
        <w:spacing w:before="0" w:after="0" w:line="276" w:lineRule="auto"/>
        <w:rPr>
          <w:rStyle w:val="211pt"/>
          <w:rFonts w:ascii="Times New Roman" w:hAnsi="Times New Roman" w:cs="Times New Roman"/>
          <w:b/>
          <w:i w:val="0"/>
          <w:sz w:val="24"/>
          <w:szCs w:val="24"/>
        </w:rPr>
      </w:pPr>
      <w:r w:rsidRPr="00FD607F">
        <w:rPr>
          <w:rStyle w:val="211pt"/>
          <w:rFonts w:ascii="Times New Roman" w:hAnsi="Times New Roman" w:cs="Times New Roman"/>
          <w:b/>
          <w:i w:val="0"/>
          <w:sz w:val="24"/>
          <w:szCs w:val="24"/>
        </w:rPr>
        <w:t>РОЗДІЛ 6</w:t>
      </w:r>
    </w:p>
    <w:p w:rsidR="00FD607F" w:rsidRPr="00FD607F" w:rsidRDefault="00FD607F" w:rsidP="009F1538">
      <w:pPr>
        <w:pStyle w:val="22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FD607F">
        <w:rPr>
          <w:rStyle w:val="211pt"/>
          <w:rFonts w:ascii="Times New Roman" w:hAnsi="Times New Roman" w:cs="Times New Roman"/>
          <w:i w:val="0"/>
          <w:sz w:val="24"/>
          <w:szCs w:val="24"/>
        </w:rPr>
        <w:t>ТРУД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ОВІ ВІДНОСИНИ, РЕЖИМ ПРАЦІ ТА ВІДПОЧИНКУ</w:t>
      </w:r>
    </w:p>
    <w:p w:rsidR="00FD607F" w:rsidRPr="009F1538" w:rsidRDefault="00FD607F" w:rsidP="009F1538">
      <w:pPr>
        <w:pStyle w:val="11"/>
        <w:shd w:val="clear" w:color="auto" w:fill="auto"/>
        <w:spacing w:before="0" w:line="276" w:lineRule="auto"/>
        <w:ind w:firstLine="94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F15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Сторона адміністрації зобов'язується</w:t>
      </w:r>
    </w:p>
    <w:p w:rsidR="00FD607F" w:rsidRPr="00FD607F" w:rsidRDefault="00FD607F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1.Укл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адати трудові договори з працівниками в порядку,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передбаченому законодавством України, 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розписку ознайомлювати працівників з нак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азом про їх прийняття на роботу. Застосов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увати контрактну форму при прийняті на роботу тільки у випадках, визначених законами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України.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вимогу трудового колективу надавати інформацію про умови контрактів.</w:t>
      </w:r>
    </w:p>
    <w:p w:rsidR="00FD607F" w:rsidRPr="00FD607F" w:rsidRDefault="00FD607F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в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ключати до трудових договорів умови, що погіршують становище працівників порівняно з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чинним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законодавством.</w:t>
      </w:r>
    </w:p>
    <w:p w:rsidR="00FD607F" w:rsidRPr="00FD607F" w:rsidRDefault="00FD607F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2.Спільно 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трудовим колективом своєчасно переглядати Пр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авила внутрішнього трудового розпор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ядку ліцею, вносити до них зміни і доповнення, затверджувати їх на загальних зборах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трудового 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колективу, розробляти і затверджувати посадові інструкції, ознайомлювати з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ними працівників.</w:t>
      </w:r>
    </w:p>
    <w:p w:rsidR="00FD607F" w:rsidRPr="00FD607F" w:rsidRDefault="00FD607F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 На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давати працівникам роботу відповідно до їх професій, займан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посади та кваліфікації. Не вимага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 від працівників виконання роботи не обумовленої трудовим договором та посадовою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інструкцією</w:t>
      </w:r>
      <w:r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D607F" w:rsidRPr="00FD607F" w:rsidRDefault="00BC2B5D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 Здій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снювати переведення працівника на іншу роботу виключно у випадках на підставах і в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BC2B5D">
        <w:rPr>
          <w:rStyle w:val="a7"/>
          <w:rFonts w:ascii="Times New Roman" w:hAnsi="Times New Roman" w:cs="Times New Roman"/>
          <w:b w:val="0"/>
          <w:sz w:val="24"/>
          <w:szCs w:val="24"/>
        </w:rPr>
        <w:t>порядк</w:t>
      </w:r>
      <w:r w:rsidR="00FD607F" w:rsidRPr="00BC2B5D">
        <w:rPr>
          <w:rStyle w:val="a7"/>
          <w:rFonts w:ascii="Times New Roman" w:hAnsi="Times New Roman" w:cs="Times New Roman"/>
          <w:b w:val="0"/>
          <w:sz w:val="24"/>
          <w:szCs w:val="24"/>
        </w:rPr>
        <w:t>у,</w:t>
      </w:r>
      <w:r w:rsidR="00FD607F" w:rsidRPr="00FD607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встановленому чинним законодавством.</w:t>
      </w:r>
    </w:p>
    <w:p w:rsidR="00FD607F" w:rsidRPr="00FD607F" w:rsidRDefault="00BC2B5D" w:rsidP="009F1538">
      <w:pPr>
        <w:pStyle w:val="11"/>
        <w:shd w:val="clear" w:color="auto" w:fill="auto"/>
        <w:tabs>
          <w:tab w:val="left" w:pos="429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5.Не 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розривати трудові договори з працівниками у разі зміни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підпорядкованості чи власника ліцею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його реорганізації, крім визначених законодавством випадків (пп.З, 4, 6, 7, 8 ст.40 та 41</w:t>
      </w:r>
    </w:p>
    <w:p w:rsidR="00FD607F" w:rsidRPr="00FD607F" w:rsidRDefault="00BC2B5D" w:rsidP="009F1538">
      <w:pPr>
        <w:pStyle w:val="11"/>
        <w:shd w:val="clear" w:color="auto" w:fill="auto"/>
        <w:tabs>
          <w:tab w:val="left" w:pos="39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КЗпП 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України), а також випадків скорочення чисельності або штату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працівників, передбачених п.1 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ст.40 КЗпП України.</w:t>
      </w:r>
    </w:p>
    <w:p w:rsidR="00FD607F" w:rsidRPr="00BC2B5D" w:rsidRDefault="00BC2B5D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6. Зді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йснювати звільнення з підстав зазначених у п.1 ст.40 КЗпП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 лише у випадках, якщо немо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жливо перевести працівника за його згодою, на іншу 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оботу та за попередньою згодою 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трудового колективу (крім випадків ліквідації ліцею).</w:t>
      </w:r>
    </w:p>
    <w:p w:rsidR="00FD607F" w:rsidRPr="00BC2B5D" w:rsidRDefault="00BC2B5D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7. На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давати трудовому колективу обгрунтоване письмове подання про розірвання трудового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договору 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працівником.</w:t>
      </w:r>
    </w:p>
    <w:p w:rsidR="00FD607F" w:rsidRPr="00BC2B5D" w:rsidRDefault="00BC2B5D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8. Н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 допускати звільнення працівника з ініціативи власника 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період його тимчасової непр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ацездатності (крім випадків передбачених п.5 ст. 40 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ЗпП України), а також у період переб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ування працівника у відпустці (крім випадку повної ліквідації ліцею).</w:t>
      </w:r>
    </w:p>
    <w:p w:rsidR="00FD607F" w:rsidRPr="00BC2B5D" w:rsidRDefault="00BC2B5D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9. В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становити в ліцеї д</w:t>
      </w:r>
      <w:r w:rsidR="00635F13">
        <w:rPr>
          <w:rFonts w:ascii="Times New Roman" w:hAnsi="Times New Roman" w:cs="Times New Roman"/>
          <w:color w:val="000000"/>
          <w:sz w:val="24"/>
          <w:szCs w:val="24"/>
          <w:lang w:val="uk-UA"/>
        </w:rPr>
        <w:t>ля адміністрації та працюючих п</w:t>
      </w:r>
      <w:r w:rsidR="00635F13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’ятиденний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робочий тиждень з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альною тривалістю робочого часу працівників 40 годин на тиждень з двома вихідними</w:t>
      </w:r>
      <w:r>
        <w:rPr>
          <w:rStyle w:val="85pt"/>
          <w:rFonts w:ascii="Times New Roman" w:hAnsi="Times New Roman" w:cs="Times New Roman"/>
          <w:sz w:val="24"/>
          <w:szCs w:val="24"/>
        </w:rPr>
        <w:t xml:space="preserve"> </w:t>
      </w:r>
      <w:r w:rsidRPr="00BC2B5D">
        <w:rPr>
          <w:rStyle w:val="85pt"/>
          <w:rFonts w:ascii="Times New Roman" w:hAnsi="Times New Roman" w:cs="Times New Roman"/>
          <w:b w:val="0"/>
          <w:sz w:val="24"/>
          <w:szCs w:val="24"/>
        </w:rPr>
        <w:t>днями</w:t>
      </w:r>
      <w:r w:rsidR="00FD607F" w:rsidRPr="00BC2B5D">
        <w:rPr>
          <w:rStyle w:val="85pt"/>
          <w:rFonts w:ascii="Times New Roman" w:hAnsi="Times New Roman" w:cs="Times New Roman"/>
          <w:b w:val="0"/>
          <w:sz w:val="24"/>
          <w:szCs w:val="24"/>
        </w:rPr>
        <w:t>:</w:t>
      </w:r>
      <w:r w:rsidR="00FD607F" w:rsidRPr="00FD607F">
        <w:rPr>
          <w:rStyle w:val="85pt"/>
          <w:rFonts w:ascii="Times New Roman" w:hAnsi="Times New Roman" w:cs="Times New Roman"/>
          <w:sz w:val="24"/>
          <w:szCs w:val="24"/>
        </w:rPr>
        <w:t xml:space="preserve"> 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субота та неділя ; для викладачів ліцею - тривалість робочого часу визначається їх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а-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вант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аженням (тарифікацією).</w:t>
      </w:r>
    </w:p>
    <w:p w:rsidR="00FD607F" w:rsidRPr="00FD607F" w:rsidRDefault="00BC2B5D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10.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Визначити спільно з трудовим колективом перелік робіт, 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 яких допускається поділ робо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чого дня на частини.</w:t>
      </w:r>
    </w:p>
    <w:p w:rsidR="00FD607F" w:rsidRPr="00FD607F" w:rsidRDefault="00BC2B5D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Встановити скорочену тривалість робочого часу для кат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егорій працівників, визначених закон</w:t>
      </w:r>
      <w:r w:rsidR="00FD607F" w:rsidRPr="00FD6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одавством.</w:t>
      </w:r>
    </w:p>
    <w:p w:rsidR="00BC2B5D" w:rsidRPr="00BC2B5D" w:rsidRDefault="00BC2B5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12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Узгоджувати з трудовим колективом будь-які зміни тривалості робочого дня (тижня), режиму </w:t>
      </w:r>
      <w:r>
        <w:rPr>
          <w:rStyle w:val="1611pt"/>
          <w:rFonts w:ascii="Times New Roman" w:hAnsi="Times New Roman" w:cs="Times New Roman"/>
          <w:sz w:val="24"/>
          <w:szCs w:val="24"/>
        </w:rPr>
        <w:t>пра</w:t>
      </w:r>
      <w:r w:rsidRPr="00BC2B5D">
        <w:rPr>
          <w:rStyle w:val="1611pt"/>
          <w:rFonts w:ascii="Times New Roman" w:hAnsi="Times New Roman" w:cs="Times New Roman"/>
          <w:sz w:val="24"/>
          <w:szCs w:val="24"/>
        </w:rPr>
        <w:t xml:space="preserve">ці, 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запровадження нових режимів роботи в ліцеї, в окремих йо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 підрозділах для категорій або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окремих працівників, повідомляти працівників про такі зміни за два місяці до їх</w:t>
      </w:r>
    </w:p>
    <w:p w:rsidR="00BC2B5D" w:rsidRPr="00BC2B5D" w:rsidRDefault="00BC2B5D" w:rsidP="009F1538">
      <w:pPr>
        <w:pStyle w:val="18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запр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овадження.</w:t>
      </w:r>
    </w:p>
    <w:p w:rsidR="00BC2B5D" w:rsidRPr="00BC2B5D" w:rsidRDefault="00BC2B5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B5D">
        <w:rPr>
          <w:rStyle w:val="16Garamond8pt"/>
          <w:rFonts w:ascii="Times New Roman" w:hAnsi="Times New Roman" w:cs="Times New Roman"/>
          <w:i w:val="0"/>
          <w:sz w:val="24"/>
          <w:szCs w:val="24"/>
        </w:rPr>
        <w:t>ІЗ</w:t>
      </w:r>
      <w:r>
        <w:rPr>
          <w:rStyle w:val="16Garamond8pt"/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BC2B5D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взаємною згодою з працівником встановлювати для нього неповний робочий час (день,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тиж</w:t>
      </w:r>
      <w:r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день) 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гнучкий графік роботи на умовах і в порядку, встановлених законодавством.</w:t>
      </w:r>
    </w:p>
    <w:p w:rsidR="00BC2B5D" w:rsidRDefault="00BC2B5D" w:rsidP="009F1538">
      <w:pPr>
        <w:spacing w:after="0"/>
        <w:jc w:val="both"/>
        <w:rPr>
          <w:rStyle w:val="16Garamond75p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Встан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овлювати неповний робочий день або не повну робочу неділю для вагітних жінок, жінок, які </w:t>
      </w:r>
      <w:r>
        <w:rPr>
          <w:rStyle w:val="160"/>
          <w:rFonts w:ascii="Times New Roman" w:hAnsi="Times New Roman" w:cs="Times New Roman"/>
          <w:sz w:val="24"/>
          <w:szCs w:val="24"/>
        </w:rPr>
        <w:t>м</w:t>
      </w:r>
      <w:r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ають 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дитину віком до 14 років, або дитину-інваліда в т.ч. таку, що перебуває під її опікою, </w:t>
      </w:r>
      <w:r>
        <w:rPr>
          <w:rStyle w:val="160"/>
          <w:rFonts w:ascii="Times New Roman" w:hAnsi="Times New Roman" w:cs="Times New Roman"/>
          <w:sz w:val="24"/>
          <w:szCs w:val="24"/>
        </w:rPr>
        <w:t>праці</w:t>
      </w:r>
      <w:r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вникам, 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які здійснюють догляд за хворим членом сім"ї відповідно до медичного висновку. </w:t>
      </w:r>
    </w:p>
    <w:p w:rsidR="00BC2B5D" w:rsidRPr="00BC2B5D" w:rsidRDefault="00BC2B5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B5D">
        <w:rPr>
          <w:rStyle w:val="16Garamond75pt"/>
          <w:rFonts w:ascii="Times New Roman" w:hAnsi="Times New Roman" w:cs="Times New Roman"/>
          <w:b w:val="0"/>
          <w:sz w:val="24"/>
          <w:szCs w:val="24"/>
        </w:rPr>
        <w:t>14.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Дотримуватись вимог законодавства щодо обмеження залучення окремих категорій </w:t>
      </w:r>
      <w:r>
        <w:rPr>
          <w:rStyle w:val="160"/>
          <w:rFonts w:ascii="Times New Roman" w:hAnsi="Times New Roman" w:cs="Times New Roman"/>
          <w:sz w:val="24"/>
          <w:szCs w:val="24"/>
        </w:rPr>
        <w:t>праці</w:t>
      </w:r>
      <w:r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вників 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надурочних робіт, роботи у нічний час та вихідні дні.</w:t>
      </w:r>
    </w:p>
    <w:p w:rsidR="00BC2B5D" w:rsidRPr="00BC2B5D" w:rsidRDefault="00BC2B5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Проводити надурочні роботи, роботу у вихідні, святкові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неробочі дні лише у виняткових випа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дках, передбачених законодавством, і тільки з дозволу трудового колективу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з її оплатою і ком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пенсацією відповідно до законодавства.</w:t>
      </w:r>
    </w:p>
    <w:p w:rsidR="00BC2B5D" w:rsidRPr="00BC2B5D" w:rsidRDefault="00BC2B5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ерахунок надурочних робіт проводити 1 раз щорічно в грудні.</w:t>
      </w:r>
    </w:p>
    <w:p w:rsidR="00BC2B5D" w:rsidRPr="00BC2B5D" w:rsidRDefault="00BC2B5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Повідо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мляти працівників про такі роботи не менш як за добу до їх початку.</w:t>
      </w:r>
    </w:p>
    <w:p w:rsidR="00BC2B5D" w:rsidRPr="00BC2B5D" w:rsidRDefault="00BC2B5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Тривалість щорічної основної оплачуваної відпустки визначається згідно чинного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законо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давства в залежності від категорії працюючих.</w:t>
      </w:r>
    </w:p>
    <w:p w:rsidR="00BC2B5D" w:rsidRPr="00BC2B5D" w:rsidRDefault="00BC2B5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60"/>
          <w:rFonts w:ascii="Times New Roman" w:hAnsi="Times New Roman" w:cs="Times New Roman"/>
          <w:sz w:val="24"/>
          <w:szCs w:val="24"/>
        </w:rPr>
        <w:t>17.За</w:t>
      </w:r>
      <w:r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тверджувати 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графік надання відпусток за погодженням з трудовим колективом до 10 січня 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поточн</w:t>
      </w:r>
      <w:r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ого 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року та доводити його до відома працівників. При складанні графіків відпусток </w:t>
      </w:r>
      <w:r>
        <w:rPr>
          <w:rStyle w:val="160"/>
          <w:rFonts w:ascii="Times New Roman" w:hAnsi="Times New Roman" w:cs="Times New Roman"/>
          <w:sz w:val="24"/>
          <w:szCs w:val="24"/>
        </w:rPr>
        <w:t xml:space="preserve">враховувати </w:t>
      </w:r>
      <w:r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 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сімейні обставини, особисті інтереси та можливості відпочинку кожного працівника.</w:t>
      </w:r>
    </w:p>
    <w:p w:rsidR="00BC2B5D" w:rsidRPr="00BC2B5D" w:rsidRDefault="00A12E6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0"/>
          <w:rFonts w:ascii="Times New Roman" w:hAnsi="Times New Roman" w:cs="Times New Roman"/>
          <w:sz w:val="24"/>
          <w:szCs w:val="24"/>
        </w:rPr>
        <w:t xml:space="preserve">Письмово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повідомляти працівника про дату початку його відпустки не пізніше як за два тижні до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встановленого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графіком періоду.</w:t>
      </w:r>
    </w:p>
    <w:p w:rsidR="00BC2B5D" w:rsidRPr="00BC2B5D" w:rsidRDefault="00A12E6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-1pt"/>
          <w:rFonts w:ascii="Times New Roman" w:hAnsi="Times New Roman" w:cs="Times New Roman"/>
          <w:sz w:val="24"/>
          <w:szCs w:val="24"/>
        </w:rPr>
        <w:t xml:space="preserve">   </w:t>
      </w:r>
      <w:r w:rsidR="00BC2B5D" w:rsidRPr="00BC2B5D">
        <w:rPr>
          <w:rStyle w:val="16-1pt"/>
          <w:rFonts w:ascii="Times New Roman" w:hAnsi="Times New Roman" w:cs="Times New Roman"/>
          <w:sz w:val="24"/>
          <w:szCs w:val="24"/>
        </w:rPr>
        <w:t>В</w:t>
      </w:r>
      <w:r>
        <w:rPr>
          <w:rStyle w:val="16-1pt"/>
          <w:rFonts w:ascii="Times New Roman" w:hAnsi="Times New Roman" w:cs="Times New Roman"/>
          <w:sz w:val="24"/>
          <w:szCs w:val="24"/>
        </w:rPr>
        <w:t xml:space="preserve">иходячи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можливостей ліцею надавати подружжям, працюючим в ліцеї, право на щорічну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>
        <w:rPr>
          <w:rStyle w:val="1610pt0pt"/>
          <w:rFonts w:ascii="Times New Roman" w:hAnsi="Times New Roman" w:cs="Times New Roman"/>
          <w:sz w:val="24"/>
          <w:szCs w:val="24"/>
        </w:rPr>
        <w:t>відпу</w:t>
      </w:r>
      <w:r w:rsidR="00BC2B5D" w:rsidRPr="00BC2B5D">
        <w:rPr>
          <w:rStyle w:val="1610pt0pt"/>
          <w:rFonts w:ascii="Times New Roman" w:hAnsi="Times New Roman" w:cs="Times New Roman"/>
          <w:sz w:val="24"/>
          <w:szCs w:val="24"/>
        </w:rPr>
        <w:t xml:space="preserve">стку в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один і той самий період,.</w:t>
      </w:r>
    </w:p>
    <w:p w:rsidR="00BC2B5D" w:rsidRPr="00BC2B5D" w:rsidRDefault="00A12E6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18.Пер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еносити працівнику щорічну відпустку на інший період або продовжувати її у випадках, </w:t>
      </w:r>
      <w:r>
        <w:rPr>
          <w:rStyle w:val="1611pt"/>
          <w:rFonts w:ascii="Times New Roman" w:hAnsi="Times New Roman" w:cs="Times New Roman"/>
          <w:sz w:val="24"/>
          <w:szCs w:val="24"/>
        </w:rPr>
        <w:t>визна</w:t>
      </w:r>
      <w:r w:rsidR="00BC2B5D" w:rsidRPr="00BC2B5D">
        <w:rPr>
          <w:rStyle w:val="1611pt"/>
          <w:rFonts w:ascii="Times New Roman" w:hAnsi="Times New Roman" w:cs="Times New Roman"/>
          <w:sz w:val="24"/>
          <w:szCs w:val="24"/>
        </w:rPr>
        <w:t xml:space="preserve">чених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законодавством.</w:t>
      </w:r>
    </w:p>
    <w:p w:rsidR="00BC2B5D" w:rsidRPr="00BC2B5D" w:rsidRDefault="00A12E6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9pt"/>
          <w:rFonts w:ascii="Times New Roman" w:hAnsi="Times New Roman" w:cs="Times New Roman"/>
          <w:sz w:val="24"/>
          <w:szCs w:val="24"/>
        </w:rPr>
        <w:t>19. Відк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ликати працівників з щорічної відпустки лише за їх згодою та у випадках, визначених</w:t>
      </w:r>
    </w:p>
    <w:p w:rsidR="00BC2B5D" w:rsidRPr="00BC2B5D" w:rsidRDefault="00BC2B5D" w:rsidP="009F1538">
      <w:pPr>
        <w:pStyle w:val="1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A12E6D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аконо</w:t>
      </w:r>
      <w:r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давством.</w:t>
      </w:r>
    </w:p>
    <w:p w:rsidR="00BC2B5D" w:rsidRPr="00A12E6D" w:rsidRDefault="00A12E6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69pt"/>
          <w:rFonts w:ascii="Times New Roman" w:hAnsi="Times New Roman" w:cs="Times New Roman"/>
          <w:sz w:val="24"/>
          <w:szCs w:val="24"/>
        </w:rPr>
        <w:t>20.</w:t>
      </w:r>
      <w:r>
        <w:rPr>
          <w:rStyle w:val="1610pt0pt"/>
          <w:rFonts w:ascii="Times New Roman" w:hAnsi="Times New Roman" w:cs="Times New Roman"/>
          <w:sz w:val="24"/>
          <w:szCs w:val="24"/>
        </w:rPr>
        <w:t>На</w:t>
      </w:r>
      <w:r w:rsidR="00BC2B5D" w:rsidRPr="00BC2B5D">
        <w:rPr>
          <w:rStyle w:val="1610pt0pt"/>
          <w:rFonts w:ascii="Times New Roman" w:hAnsi="Times New Roman" w:cs="Times New Roman"/>
          <w:sz w:val="24"/>
          <w:szCs w:val="24"/>
        </w:rPr>
        <w:t xml:space="preserve">давати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додаткові відпустки за особливий характер праці: працівникам, робота яких </w:t>
      </w:r>
      <w:r>
        <w:rPr>
          <w:rStyle w:val="1610pt0pt"/>
          <w:rFonts w:ascii="Times New Roman" w:hAnsi="Times New Roman" w:cs="Times New Roman"/>
          <w:sz w:val="24"/>
          <w:szCs w:val="24"/>
        </w:rPr>
        <w:t>пов’</w:t>
      </w:r>
      <w:r w:rsidRPr="00BC2B5D">
        <w:rPr>
          <w:rStyle w:val="1610pt0pt"/>
          <w:rFonts w:ascii="Times New Roman" w:hAnsi="Times New Roman" w:cs="Times New Roman"/>
          <w:sz w:val="24"/>
          <w:szCs w:val="24"/>
        </w:rPr>
        <w:t>язана</w:t>
      </w:r>
      <w:r w:rsidR="00BC2B5D" w:rsidRPr="00BC2B5D">
        <w:rPr>
          <w:rStyle w:val="1610pt0pt"/>
          <w:rFonts w:ascii="Times New Roman" w:hAnsi="Times New Roman" w:cs="Times New Roman"/>
          <w:sz w:val="24"/>
          <w:szCs w:val="24"/>
        </w:rPr>
        <w:t xml:space="preserve">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підвищеним нервово-емоційним та інтелектуальним навантаженням або </w:t>
      </w:r>
      <w:r>
        <w:rPr>
          <w:rStyle w:val="1610pt0pt"/>
          <w:rFonts w:ascii="Times New Roman" w:hAnsi="Times New Roman" w:cs="Times New Roman"/>
          <w:sz w:val="24"/>
          <w:szCs w:val="24"/>
        </w:rPr>
        <w:t xml:space="preserve">виконується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особливих природних географічних, геологічних умовах та умовах підвищеного </w:t>
      </w:r>
      <w:r>
        <w:rPr>
          <w:rStyle w:val="1610pt0pt"/>
          <w:rFonts w:ascii="Times New Roman" w:hAnsi="Times New Roman" w:cs="Times New Roman"/>
          <w:sz w:val="24"/>
          <w:szCs w:val="24"/>
        </w:rPr>
        <w:t xml:space="preserve">ризику </w:t>
      </w:r>
      <w:r w:rsidR="00BC2B5D" w:rsidRPr="00BC2B5D">
        <w:rPr>
          <w:rStyle w:val="1610pt0pt"/>
          <w:rFonts w:ascii="Times New Roman" w:hAnsi="Times New Roman" w:cs="Times New Roman"/>
          <w:sz w:val="24"/>
          <w:szCs w:val="24"/>
        </w:rPr>
        <w:t xml:space="preserve"> для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здоров"я, відповідно до Списку виробництв, цехів, професій і посад, затвердженого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Кабінету Міністрів України від 17.11.97р. № 1290 в залежності від часу зайнятості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працівників</w:t>
      </w:r>
      <w:r w:rsidR="00BC2B5D"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 в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цих умовах (додаток № 3 ), працівникам з ненормованим робочим днем (додаток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№2)</w:t>
      </w:r>
    </w:p>
    <w:p w:rsidR="00BC2B5D" w:rsidRPr="00BC2B5D" w:rsidRDefault="00A12E6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21. На</w:t>
      </w:r>
      <w:r w:rsidR="00BC2B5D"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давати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працівникам соціальні відпустки у порядку і на умовах, передбачених чинним</w:t>
      </w:r>
    </w:p>
    <w:p w:rsidR="00BC2B5D" w:rsidRPr="00BC2B5D" w:rsidRDefault="00A12E6D" w:rsidP="009F1538">
      <w:pPr>
        <w:pStyle w:val="18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законо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давством.</w:t>
      </w:r>
    </w:p>
    <w:p w:rsidR="00BC2B5D" w:rsidRPr="00BC2B5D" w:rsidRDefault="00A12E6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22.На</w:t>
      </w:r>
      <w:r w:rsidR="00BC2B5D"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давати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працівникам за сімейними обставинами та з інших причин, за їх бажанням 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погодж</w:t>
      </w:r>
      <w:r w:rsidR="00BC2B5D"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енням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керівником структурного підрозділу, відпустку без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збереження заробітної плати термін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 до 15 календарних днів за рік.</w:t>
      </w:r>
    </w:p>
    <w:p w:rsidR="00BC2B5D" w:rsidRPr="00BC2B5D" w:rsidRDefault="00A12E6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23. На</w:t>
      </w:r>
      <w:r w:rsidR="00BC2B5D"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давати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визначеним законодавством категоріям працівників за їх бажанням, додаткові </w:t>
      </w:r>
      <w:r>
        <w:rPr>
          <w:rStyle w:val="160"/>
          <w:rFonts w:ascii="Times New Roman" w:hAnsi="Times New Roman" w:cs="Times New Roman"/>
          <w:sz w:val="24"/>
          <w:szCs w:val="24"/>
        </w:rPr>
        <w:t>відпу</w:t>
      </w:r>
      <w:r w:rsidR="00BC2B5D"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стки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без збереження заробітної плати на встановлений для цих категорій працівників </w:t>
      </w:r>
      <w:r>
        <w:rPr>
          <w:rStyle w:val="160"/>
          <w:rFonts w:ascii="Times New Roman" w:hAnsi="Times New Roman" w:cs="Times New Roman"/>
          <w:sz w:val="24"/>
          <w:szCs w:val="24"/>
        </w:rPr>
        <w:t>термін.</w:t>
      </w:r>
    </w:p>
    <w:p w:rsidR="00BC2B5D" w:rsidRPr="009F1538" w:rsidRDefault="00A12E6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38">
        <w:rPr>
          <w:rStyle w:val="168pt1pt"/>
          <w:rFonts w:ascii="Times New Roman" w:hAnsi="Times New Roman" w:cs="Times New Roman"/>
          <w:b/>
          <w:i w:val="0"/>
          <w:sz w:val="24"/>
          <w:szCs w:val="24"/>
        </w:rPr>
        <w:t>Рада т</w:t>
      </w:r>
      <w:r w:rsidR="00BC2B5D" w:rsidRPr="009F1538">
        <w:rPr>
          <w:rStyle w:val="1610pt"/>
          <w:rFonts w:ascii="Times New Roman" w:hAnsi="Times New Roman" w:cs="Times New Roman"/>
          <w:b/>
          <w:sz w:val="24"/>
          <w:szCs w:val="24"/>
        </w:rPr>
        <w:t xml:space="preserve">рудового </w:t>
      </w:r>
      <w:r w:rsidR="00BC2B5D" w:rsidRPr="009F15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колективу зобов'язується</w:t>
      </w:r>
      <w:r w:rsidR="00BC2B5D" w:rsidRPr="009F153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BC2B5D" w:rsidRPr="00BC2B5D" w:rsidRDefault="00A12E6D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4E6">
        <w:rPr>
          <w:rStyle w:val="16FranklinGothicHeavy9pt"/>
          <w:rFonts w:ascii="Times New Roman" w:hAnsi="Times New Roman" w:cs="Times New Roman"/>
          <w:i w:val="0"/>
          <w:sz w:val="24"/>
          <w:szCs w:val="24"/>
        </w:rPr>
        <w:lastRenderedPageBreak/>
        <w:t>24.</w:t>
      </w:r>
      <w:r w:rsidR="00BC2B5D"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Забезпечити 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дотримання працівниками ліцею трудової та виробничої дисципліни. Правил </w:t>
      </w:r>
      <w:r>
        <w:rPr>
          <w:rStyle w:val="160"/>
          <w:rFonts w:ascii="Times New Roman" w:hAnsi="Times New Roman" w:cs="Times New Roman"/>
          <w:sz w:val="24"/>
          <w:szCs w:val="24"/>
        </w:rPr>
        <w:t>внутрішнього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трудового розпорядку, своєчасного і точного виконання розпоряджень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адміні</w:t>
      </w:r>
      <w:r w:rsidR="00BC2B5D" w:rsidRPr="00BC2B5D">
        <w:rPr>
          <w:rStyle w:val="160"/>
          <w:rFonts w:ascii="Times New Roman" w:hAnsi="Times New Roman" w:cs="Times New Roman"/>
          <w:sz w:val="24"/>
          <w:szCs w:val="24"/>
        </w:rPr>
        <w:t xml:space="preserve">страції,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трудових і функціональ</w:t>
      </w:r>
      <w:r w:rsidR="00BC2B5D" w:rsidRPr="00BC2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них обов'язків.</w:t>
      </w:r>
    </w:p>
    <w:p w:rsidR="007024E6" w:rsidRPr="007024E6" w:rsidRDefault="009F1538" w:rsidP="009F15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024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>25. Зді</w:t>
      </w:r>
      <w:r w:rsidR="007024E6" w:rsidRPr="007024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йснювати </w:t>
      </w:r>
      <w:r w:rsidR="007024E6"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зобов'язань цього розділу, за своєчасністю внесення </w:t>
      </w:r>
      <w:r w:rsidR="007024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>записів</w:t>
      </w:r>
      <w:r w:rsidR="007024E6" w:rsidRPr="007024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 до </w:t>
      </w:r>
      <w:r w:rsidR="007024E6"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трудових книжок, виданням наказів про прийняття, звільнення, переведення на іншу </w:t>
      </w:r>
      <w:r w:rsid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роботу,</w:t>
      </w:r>
      <w:r w:rsidR="007024E6"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024E6" w:rsidRPr="007024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зміну </w:t>
      </w:r>
      <w:r w:rsidR="007024E6"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режимів праці і відпочинку та ознайомлення з ними працівників.</w:t>
      </w:r>
    </w:p>
    <w:p w:rsidR="007024E6" w:rsidRDefault="007024E6" w:rsidP="009F1538">
      <w:pPr>
        <w:spacing w:after="0"/>
        <w:jc w:val="both"/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>26. Роз</w:t>
      </w:r>
      <w:r w:rsidRPr="007024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глядати </w:t>
      </w:r>
      <w:r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обгрунтоване письмове подання сторони власника про розірвання трудового </w:t>
      </w:r>
      <w:r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</w:p>
    <w:p w:rsidR="007024E6" w:rsidRDefault="007024E6" w:rsidP="009F15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>догово</w:t>
      </w:r>
      <w:r w:rsidRPr="007024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ру з працівником, </w:t>
      </w:r>
      <w:r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випадках, передбачених законодавством. Повідомляти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7024E6" w:rsidRDefault="007024E6" w:rsidP="009F15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сторону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>власник</w:t>
      </w:r>
      <w:r w:rsidRPr="007024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а </w:t>
      </w:r>
      <w:r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прийняте рішення у письмовій формі в триде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нний строк після його   </w:t>
      </w:r>
    </w:p>
    <w:p w:rsidR="007024E6" w:rsidRPr="007024E6" w:rsidRDefault="007024E6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прийняття.</w:t>
      </w:r>
    </w:p>
    <w:p w:rsidR="007024E6" w:rsidRPr="007024E6" w:rsidRDefault="007024E6" w:rsidP="009F1538">
      <w:pPr>
        <w:widowControl w:val="0"/>
        <w:tabs>
          <w:tab w:val="left" w:pos="5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27.Н</w:t>
      </w:r>
      <w:r w:rsidRPr="007024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адавати </w:t>
      </w:r>
      <w:r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працівникам безкоштовну правову допомогу та консультації з чинного</w:t>
      </w:r>
    </w:p>
    <w:p w:rsidR="007024E6" w:rsidRPr="007024E6" w:rsidRDefault="007024E6" w:rsidP="009F1538">
      <w:pPr>
        <w:widowControl w:val="0"/>
        <w:tabs>
          <w:tab w:val="left" w:pos="5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>законо</w:t>
      </w:r>
      <w:r w:rsidRPr="007024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давства. У </w:t>
      </w:r>
      <w:r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разі порушення їх трудових прав представляти та відстоювати права працівників </w:t>
      </w:r>
      <w:r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 у відно</w:t>
      </w:r>
      <w:r w:rsidRPr="007024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синах </w:t>
      </w:r>
      <w:r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власником у судових органах.</w:t>
      </w:r>
    </w:p>
    <w:p w:rsidR="00097AE6" w:rsidRDefault="00097AE6" w:rsidP="009F1538">
      <w:pPr>
        <w:pStyle w:val="133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024E6" w:rsidRPr="003E6F6B" w:rsidRDefault="00097AE6" w:rsidP="009F1538">
      <w:pPr>
        <w:pStyle w:val="133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3E6F6B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Р</w:t>
      </w:r>
      <w:r w:rsidR="007024E6" w:rsidRPr="003E6F6B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ОЗДІЛ7</w:t>
      </w:r>
    </w:p>
    <w:p w:rsidR="007024E6" w:rsidRPr="003E6F6B" w:rsidRDefault="00097AE6" w:rsidP="009F1538">
      <w:pPr>
        <w:pStyle w:val="23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23BookAntiqua14pt0pt"/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</w:t>
      </w:r>
      <w:r w:rsidRPr="00097AE6">
        <w:rPr>
          <w:rStyle w:val="23BookAntiqua14pt0pt"/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УМОВИ </w:t>
      </w:r>
      <w:r w:rsidR="007024E6" w:rsidRPr="00097AE6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="007024E6" w:rsidRPr="00097AE6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 xml:space="preserve">ТА </w:t>
      </w:r>
      <w:r w:rsidR="007024E6" w:rsidRPr="003E6F6B">
        <w:rPr>
          <w:rStyle w:val="230pt"/>
          <w:rFonts w:ascii="Times New Roman" w:hAnsi="Times New Roman" w:cs="Times New Roman"/>
          <w:b/>
        </w:rPr>
        <w:t>ОХОРОНА ПРАЦІ</w:t>
      </w:r>
    </w:p>
    <w:p w:rsidR="007024E6" w:rsidRPr="007024E6" w:rsidRDefault="00097AE6" w:rsidP="009F1538">
      <w:pPr>
        <w:pStyle w:val="241"/>
        <w:shd w:val="clear" w:color="auto" w:fill="auto"/>
        <w:tabs>
          <w:tab w:val="left" w:leader="underscore" w:pos="624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LucidaSansUnicode95pt"/>
          <w:rFonts w:ascii="Times New Roman" w:hAnsi="Times New Roman" w:cs="Times New Roman"/>
          <w:sz w:val="24"/>
          <w:szCs w:val="24"/>
        </w:rPr>
        <w:t xml:space="preserve">З метою </w:t>
      </w:r>
      <w:r w:rsidR="007024E6"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створення здорових та безпечних умов праці у ліцеї сторона адміністрації зобов'язується;</w:t>
      </w:r>
    </w:p>
    <w:p w:rsidR="007024E6" w:rsidRPr="00097AE6" w:rsidRDefault="00097AE6" w:rsidP="009F1538">
      <w:pPr>
        <w:pStyle w:val="a5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бити, за погодженням з трудовим колективом і забезпечити виконання комплексних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заходів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щодо досягнення встановлених нормативів безпеки, гігієн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 праці та виробничого середови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ща, підвищення існуючого рівня охорони праці, запобігання випадкам виробничого </w:t>
      </w:r>
      <w:r>
        <w:rPr>
          <w:rStyle w:val="23Georgia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травматизму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професійним захворюванням і аваріям .</w:t>
      </w:r>
    </w:p>
    <w:p w:rsidR="007024E6" w:rsidRPr="00097AE6" w:rsidRDefault="00097AE6" w:rsidP="009F1538">
      <w:pPr>
        <w:pStyle w:val="a5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Забезпечити 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протягом цього періоду стійкий температурний режим у навчальних та</w:t>
      </w:r>
    </w:p>
    <w:p w:rsidR="007024E6" w:rsidRPr="007024E6" w:rsidRDefault="00097AE6" w:rsidP="009F1538">
      <w:pPr>
        <w:widowControl w:val="0"/>
        <w:tabs>
          <w:tab w:val="left" w:pos="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виробничих </w:t>
      </w:r>
      <w:r w:rsidR="007024E6"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приміщеннях згідно із встановленими нормами.</w:t>
      </w:r>
    </w:p>
    <w:p w:rsidR="00097AE6" w:rsidRPr="00097AE6" w:rsidRDefault="00097AE6" w:rsidP="009F1538">
      <w:pPr>
        <w:pStyle w:val="a5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ук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ладенні трудового договору проінформувати під розписку працівника про умови праці, </w:t>
      </w:r>
      <w:r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наявність 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робочому місці небезпечних і шкідливих виробничих факторів, можливі наслідки їх </w:t>
      </w:r>
      <w:r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впливу на 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здоров'я, а також про його права на пільги і компенсації за роботу в таких умовах. </w:t>
      </w:r>
    </w:p>
    <w:p w:rsidR="007024E6" w:rsidRPr="009F1538" w:rsidRDefault="00097AE6" w:rsidP="009F1538">
      <w:pPr>
        <w:pStyle w:val="a5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3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>ити атестацію робочих місць за умовами праці, згідно з розробленими графіками за</w:t>
      </w:r>
      <w:r w:rsidR="009F15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F1538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участю</w:t>
      </w:r>
      <w:r w:rsidR="007024E6" w:rsidRPr="009F15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представників трудового колективу та за її результатами вживати заходів щодо</w:t>
      </w:r>
    </w:p>
    <w:p w:rsidR="007024E6" w:rsidRPr="007024E6" w:rsidRDefault="00097AE6" w:rsidP="009F1538">
      <w:pPr>
        <w:tabs>
          <w:tab w:val="left" w:leader="underscore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покращення</w:t>
      </w:r>
      <w:r w:rsidR="007024E6"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умов праці, медичного обслуговування, оздоровлення працівників та надання їм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відповідних </w:t>
      </w:r>
      <w:r w:rsidR="007024E6"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пільг і компенсацій згідно додатків № </w:t>
      </w:r>
      <w:r>
        <w:rPr>
          <w:rStyle w:val="233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</w:t>
      </w:r>
      <w:r w:rsidR="007024E6"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97AE6" w:rsidRPr="00097AE6" w:rsidRDefault="00097AE6" w:rsidP="009F1538">
      <w:pPr>
        <w:pStyle w:val="a5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одити періодично, згідно положень нормативних актів, експертизу технічного стану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обладнан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>ня, машин, механізмів, споруд, будівель щодо їх безпечного використання.</w:t>
      </w:r>
    </w:p>
    <w:p w:rsidR="007024E6" w:rsidRPr="00097AE6" w:rsidRDefault="00097AE6" w:rsidP="009F1538">
      <w:pPr>
        <w:pStyle w:val="a5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Працівн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икам, як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 працюють на роботах, пов'я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заних із забрудненням, видавати безкоштовно за </w:t>
      </w:r>
      <w:r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>встановле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ними нормами мило.</w:t>
      </w:r>
    </w:p>
    <w:p w:rsidR="007024E6" w:rsidRPr="00097AE6" w:rsidRDefault="00097AE6" w:rsidP="009F1538">
      <w:pPr>
        <w:pStyle w:val="a5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</w:t>
      </w:r>
      <w:r w:rsid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безп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ечити проведення попереднього (при прийнятті на роботу) і періодичного (протягом </w:t>
      </w:r>
      <w:r w:rsid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трудової </w:t>
      </w:r>
      <w:r w:rsidR="007024E6" w:rsidRPr="00097AE6">
        <w:rPr>
          <w:rStyle w:val="232"/>
          <w:rFonts w:ascii="Times New Roman" w:hAnsi="Times New Roman" w:cs="Times New Roman"/>
          <w:sz w:val="24"/>
          <w:szCs w:val="24"/>
        </w:rPr>
        <w:t xml:space="preserve"> </w:t>
      </w:r>
      <w:r w:rsidR="007024E6" w:rsidRPr="00097A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діяльності) 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медичних оглядів працівників зайнятих на важких роботах, роботах із </w:t>
      </w:r>
      <w:r w:rsidR="007237AF" w:rsidRPr="007237AF">
        <w:rPr>
          <w:rStyle w:val="2395pt"/>
          <w:rFonts w:ascii="Times New Roman" w:hAnsi="Times New Roman" w:cs="Times New Roman"/>
          <w:b w:val="0"/>
          <w:sz w:val="24"/>
          <w:szCs w:val="24"/>
        </w:rPr>
        <w:t xml:space="preserve">шкідливими </w:t>
      </w:r>
      <w:r w:rsidR="007024E6" w:rsidRPr="00097A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 чи 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небезпечними умовами праці або таких, де є потреба у професійному доборі, а</w:t>
      </w:r>
      <w:r w:rsid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також щ</w:t>
      </w:r>
      <w:r w:rsidR="007024E6" w:rsidRPr="00097A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орічного 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медичного огляду осіб віком до 21 року забезпечити виконання рекомендацій і </w:t>
      </w:r>
      <w:r w:rsidR="003C7C47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>вис</w:t>
      </w:r>
      <w:r w:rsidR="007237AF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>новків</w:t>
      </w:r>
      <w:r w:rsidR="007024E6" w:rsidRPr="00097AE6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 медичної </w:t>
      </w:r>
      <w:r w:rsidR="007024E6" w:rsidRPr="00097AE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комісії за результатами огляду працівників.</w:t>
      </w:r>
    </w:p>
    <w:p w:rsidR="007237AF" w:rsidRPr="007237AF" w:rsidRDefault="007237AF" w:rsidP="009F1538">
      <w:pPr>
        <w:pStyle w:val="a5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 своє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часному проходженні працівником періодичного мед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ичного огляду зберігати за ним 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заробіток на встановлений час проходження медогляду. </w:t>
      </w:r>
    </w:p>
    <w:p w:rsidR="007024E6" w:rsidRPr="007237AF" w:rsidRDefault="007237AF" w:rsidP="009F1538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7AF">
        <w:rPr>
          <w:rStyle w:val="233"/>
          <w:rFonts w:ascii="Times New Roman" w:hAnsi="Times New Roman" w:cs="Times New Roman"/>
          <w:b w:val="0"/>
          <w:bCs w:val="0"/>
          <w:sz w:val="24"/>
          <w:szCs w:val="24"/>
          <w:u w:val="none"/>
          <w:lang w:val="uk-UA"/>
        </w:rPr>
        <w:t>Не допуск</w:t>
      </w:r>
      <w:r w:rsidR="007024E6" w:rsidRPr="007237AF">
        <w:rPr>
          <w:rStyle w:val="233"/>
          <w:rFonts w:ascii="Times New Roman" w:hAnsi="Times New Roman" w:cs="Times New Roman"/>
          <w:b w:val="0"/>
          <w:bCs w:val="0"/>
          <w:sz w:val="24"/>
          <w:szCs w:val="24"/>
          <w:u w:val="none"/>
        </w:rPr>
        <w:t>ати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роботи працівників, які без поважних причин 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хиляються від проходження обов’яз</w:t>
      </w:r>
      <w:r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кового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медичного огляду.</w:t>
      </w:r>
    </w:p>
    <w:p w:rsidR="007024E6" w:rsidRPr="007237AF" w:rsidRDefault="007237AF" w:rsidP="009F1538">
      <w:pPr>
        <w:pStyle w:val="a5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дити систематичний аналіз стану захворюваності і випадків тимчасової непрацездатності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вживати 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заходів до усунення причин захворювань.</w:t>
      </w:r>
    </w:p>
    <w:p w:rsidR="007024E6" w:rsidRPr="007237AF" w:rsidRDefault="007237AF" w:rsidP="009F1538">
      <w:pPr>
        <w:pStyle w:val="a5"/>
        <w:widowControl w:val="0"/>
        <w:numPr>
          <w:ilvl w:val="0"/>
          <w:numId w:val="22"/>
        </w:numPr>
        <w:tabs>
          <w:tab w:val="left" w:pos="49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кошторису забезпечувати належне утримання та комплектування аптечок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необхідн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ими медикаментами.</w:t>
      </w:r>
    </w:p>
    <w:p w:rsidR="007024E6" w:rsidRPr="007237AF" w:rsidRDefault="007237AF" w:rsidP="009F1538">
      <w:pPr>
        <w:widowControl w:val="0"/>
        <w:numPr>
          <w:ilvl w:val="0"/>
          <w:numId w:val="22"/>
        </w:numPr>
        <w:tabs>
          <w:tab w:val="left" w:pos="49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Створ</w:t>
      </w:r>
      <w:r w:rsidR="007024E6" w:rsidRPr="00702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ити комісію з питань охорони праці у рівній кількості осіб від адміністрації і трудового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колективу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024E6" w:rsidRPr="007237AF">
        <w:rPr>
          <w:rStyle w:val="2395pt"/>
          <w:rFonts w:ascii="Times New Roman" w:hAnsi="Times New Roman" w:cs="Times New Roman"/>
          <w:b w:val="0"/>
          <w:bCs w:val="0"/>
          <w:sz w:val="24"/>
          <w:szCs w:val="24"/>
        </w:rPr>
        <w:t xml:space="preserve">Сприяти 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>її роботі відповідно до Положення про неї.</w:t>
      </w:r>
    </w:p>
    <w:p w:rsidR="007024E6" w:rsidRPr="008F6BAC" w:rsidRDefault="007237AF" w:rsidP="009F1538">
      <w:pPr>
        <w:widowControl w:val="0"/>
        <w:numPr>
          <w:ilvl w:val="0"/>
          <w:numId w:val="22"/>
        </w:numPr>
        <w:tabs>
          <w:tab w:val="left" w:pos="49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37AF">
        <w:rPr>
          <w:rStyle w:val="2395pt"/>
          <w:rFonts w:ascii="Times New Roman" w:hAnsi="Times New Roman" w:cs="Times New Roman"/>
          <w:b w:val="0"/>
          <w:sz w:val="24"/>
          <w:szCs w:val="24"/>
        </w:rPr>
        <w:t>Прово</w:t>
      </w:r>
      <w:r w:rsidR="007024E6" w:rsidRPr="007237AF">
        <w:rPr>
          <w:rStyle w:val="2395pt"/>
          <w:rFonts w:ascii="Times New Roman" w:hAnsi="Times New Roman" w:cs="Times New Roman"/>
          <w:b w:val="0"/>
          <w:sz w:val="24"/>
          <w:szCs w:val="24"/>
        </w:rPr>
        <w:t>дити</w:t>
      </w:r>
      <w:r w:rsidR="007024E6" w:rsidRPr="007237AF">
        <w:rPr>
          <w:rStyle w:val="2395pt"/>
          <w:rFonts w:ascii="Times New Roman" w:hAnsi="Times New Roman" w:cs="Times New Roman"/>
          <w:sz w:val="24"/>
          <w:szCs w:val="24"/>
        </w:rPr>
        <w:t xml:space="preserve"> 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спільно з трудовим колективом своєчасне розслідування та вести облік нещасних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випадків,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професійних захворювань і аварій на виробництві, забезпечити безумовне виконання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запропо</w:t>
      </w:r>
      <w:r w:rsidR="007024E6" w:rsidRPr="007237AF">
        <w:rPr>
          <w:rStyle w:val="2395pt"/>
          <w:rFonts w:ascii="Times New Roman" w:hAnsi="Times New Roman" w:cs="Times New Roman"/>
          <w:b w:val="0"/>
          <w:sz w:val="24"/>
          <w:szCs w:val="24"/>
        </w:rPr>
        <w:t>нованих</w:t>
      </w:r>
      <w:r w:rsidR="007024E6" w:rsidRPr="007237AF">
        <w:rPr>
          <w:rStyle w:val="2395pt"/>
          <w:rFonts w:ascii="Times New Roman" w:hAnsi="Times New Roman" w:cs="Times New Roman"/>
          <w:sz w:val="24"/>
          <w:szCs w:val="24"/>
        </w:rPr>
        <w:t xml:space="preserve"> 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комісією з розслідування нещасного випадку на виробництві організаційно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-технічних </w:t>
      </w:r>
      <w:r w:rsidR="007024E6" w:rsidRPr="007237AF">
        <w:rPr>
          <w:rStyle w:val="2395pt"/>
          <w:rFonts w:ascii="Times New Roman" w:hAnsi="Times New Roman" w:cs="Times New Roman"/>
          <w:b w:val="0"/>
          <w:sz w:val="24"/>
          <w:szCs w:val="24"/>
        </w:rPr>
        <w:t>заходів</w:t>
      </w:r>
      <w:r w:rsidR="007024E6" w:rsidRPr="007237AF">
        <w:rPr>
          <w:rStyle w:val="2395pt"/>
          <w:rFonts w:ascii="Times New Roman" w:hAnsi="Times New Roman" w:cs="Times New Roman"/>
          <w:sz w:val="24"/>
          <w:szCs w:val="24"/>
        </w:rPr>
        <w:t xml:space="preserve"> </w:t>
      </w:r>
      <w:r w:rsidR="007024E6" w:rsidRPr="007237A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кожному нещасному випадку.</w:t>
      </w:r>
    </w:p>
    <w:p w:rsidR="008F6BAC" w:rsidRPr="008F6BAC" w:rsidRDefault="008F6BAC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ArialUnicodeMS10pt"/>
          <w:rFonts w:ascii="Times New Roman" w:hAnsi="Times New Roman" w:cs="Times New Roman"/>
          <w:sz w:val="24"/>
          <w:szCs w:val="24"/>
        </w:rPr>
        <w:t>13.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 Проводити щоквартально за участю представників ради трудового колективу аналіз причин зникнення нещасних випадків, аварій та профзахворювань на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 xml:space="preserve"> виробництві. Відповідно до  вис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новків розробляти заходи щодо зниження і запобігання травматизму та забезпечувати їх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виконання.</w:t>
      </w:r>
    </w:p>
    <w:p w:rsidR="008F6BAC" w:rsidRPr="008F6BAC" w:rsidRDefault="008F6BAC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ArialUnicodeMS10pt"/>
          <w:rFonts w:ascii="Times New Roman" w:hAnsi="Times New Roman" w:cs="Times New Roman"/>
          <w:sz w:val="24"/>
          <w:szCs w:val="24"/>
        </w:rPr>
        <w:t>14.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 Зменшувати розмір одноразової допомоги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 xml:space="preserve"> 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до 50 ві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>дсотків, якщо ушкодження здоров`я по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терпілого від нещасного випадку на виробництві настало не лише з вини адміністрації, а 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>в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наслідок порушення потерпілим вимог нормативних актів про охорону праці.</w:t>
      </w:r>
    </w:p>
    <w:p w:rsidR="008F6BAC" w:rsidRPr="008F6BAC" w:rsidRDefault="008F6BAC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ArialUnicodeMS10pt"/>
          <w:rFonts w:ascii="Times New Roman" w:hAnsi="Times New Roman" w:cs="Times New Roman"/>
          <w:sz w:val="24"/>
          <w:szCs w:val="24"/>
        </w:rPr>
        <w:t>15.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Відповідно до чинного законодавства забезпечити здійснення загальнообов'язкового Державного соціального страхування працівників навчального зак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>ладу від нещасних випадків на ви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робництві та професійних захворювань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>.</w:t>
      </w:r>
    </w:p>
    <w:p w:rsidR="008F6BAC" w:rsidRPr="008F6BAC" w:rsidRDefault="008F6BAC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ArialUnicodeMS10pt"/>
          <w:rFonts w:ascii="Times New Roman" w:hAnsi="Times New Roman" w:cs="Times New Roman"/>
          <w:sz w:val="24"/>
          <w:szCs w:val="24"/>
        </w:rPr>
        <w:t>16.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 Проводити за встановленим графіком навчання, інструктаж та перевірку один раз на рік знань 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>ох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орони праці працівників, які зайняті на роботах з підвищеною не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>безпекою або там де є  пот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реба у професійному доборі.</w:t>
      </w:r>
    </w:p>
    <w:p w:rsidR="008F6BAC" w:rsidRPr="009F1538" w:rsidRDefault="008F6BAC" w:rsidP="009F1538">
      <w:pPr>
        <w:pStyle w:val="241"/>
        <w:shd w:val="clear" w:color="auto" w:fill="auto"/>
        <w:spacing w:before="0" w:after="0"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9F1538">
        <w:rPr>
          <w:rStyle w:val="24ArialUnicodeMS95pt"/>
          <w:rFonts w:ascii="Times New Roman" w:hAnsi="Times New Roman" w:cs="Times New Roman"/>
          <w:b/>
          <w:bCs/>
          <w:sz w:val="24"/>
          <w:szCs w:val="24"/>
        </w:rPr>
        <w:t>Члени трудового колективу ліцею зобов'язуються:</w:t>
      </w:r>
    </w:p>
    <w:p w:rsidR="008F6BAC" w:rsidRPr="008F6BAC" w:rsidRDefault="008F6BAC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ArialUnicodeMS10pt"/>
          <w:rFonts w:ascii="Times New Roman" w:hAnsi="Times New Roman" w:cs="Times New Roman"/>
          <w:sz w:val="24"/>
          <w:szCs w:val="24"/>
        </w:rPr>
        <w:t>17.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 Вивчати та виконувати вимоги нормативних актів про охорону праці, правил експлуатації </w:t>
      </w:r>
      <w:r w:rsidRPr="008F6BAC">
        <w:rPr>
          <w:rStyle w:val="16ArialUnicodeMS"/>
          <w:rFonts w:ascii="Times New Roman" w:hAnsi="Times New Roman" w:cs="Times New Roman"/>
          <w:i w:val="0"/>
          <w:sz w:val="24"/>
          <w:szCs w:val="24"/>
        </w:rPr>
        <w:t>машин</w:t>
      </w:r>
      <w:r w:rsidRPr="008F6BAC">
        <w:rPr>
          <w:rStyle w:val="16ArialUnicodeMS10pt"/>
          <w:rFonts w:ascii="Times New Roman" w:hAnsi="Times New Roman" w:cs="Times New Roman"/>
          <w:i/>
          <w:sz w:val="24"/>
          <w:szCs w:val="24"/>
        </w:rPr>
        <w:t>,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 механізмів, устаткування та інших засобів виробництва.</w:t>
      </w:r>
    </w:p>
    <w:p w:rsidR="008F6BAC" w:rsidRPr="008F6BAC" w:rsidRDefault="008F6BAC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ArialUnicodeMS10pt"/>
          <w:rFonts w:ascii="Times New Roman" w:hAnsi="Times New Roman" w:cs="Times New Roman"/>
          <w:sz w:val="24"/>
          <w:szCs w:val="24"/>
        </w:rPr>
        <w:t>18.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Застосовувати засоби індивідуально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>го захисту у випадках передбачених правилами техніки безп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еки праці.</w:t>
      </w:r>
    </w:p>
    <w:p w:rsidR="008F6BAC" w:rsidRPr="008F6BAC" w:rsidRDefault="008F6BAC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ArialUnicodeMS10pt"/>
          <w:rFonts w:ascii="Times New Roman" w:hAnsi="Times New Roman" w:cs="Times New Roman"/>
          <w:sz w:val="24"/>
          <w:szCs w:val="24"/>
        </w:rPr>
        <w:t>19.Про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ходити у встановленому порядку та в строки попередній і періодичні медичні огляди. 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>20.Св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оєчасно інформувати відповідну посадову особу про виникнення небезпечних та аварійних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 xml:space="preserve"> ситуацій 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на робочому місці, дільниці, в структурному підрозділі. Особисто вживати посильних 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>заходів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 щодо їх запобігання та усунення.</w:t>
      </w:r>
    </w:p>
    <w:p w:rsidR="008F6BAC" w:rsidRPr="008F6BAC" w:rsidRDefault="008F6BAC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ArialUnicodeMS10pt"/>
          <w:rFonts w:ascii="Times New Roman" w:hAnsi="Times New Roman" w:cs="Times New Roman"/>
          <w:sz w:val="24"/>
          <w:szCs w:val="24"/>
        </w:rPr>
        <w:t>21. Д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байливо та раціонально використовувати майно навчального закладу, недопускати його </w:t>
      </w:r>
      <w:r>
        <w:rPr>
          <w:rStyle w:val="16ArialUnicodeMS75pt0pt"/>
          <w:rFonts w:ascii="Times New Roman" w:hAnsi="Times New Roman" w:cs="Times New Roman"/>
          <w:sz w:val="24"/>
          <w:szCs w:val="24"/>
        </w:rPr>
        <w:t xml:space="preserve">пошкодження </w:t>
      </w:r>
      <w:r w:rsidRPr="008F6BAC">
        <w:rPr>
          <w:rStyle w:val="16ArialUnicodeMS75pt0pt"/>
          <w:rFonts w:ascii="Times New Roman" w:hAnsi="Times New Roman" w:cs="Times New Roman"/>
          <w:sz w:val="24"/>
          <w:szCs w:val="24"/>
        </w:rPr>
        <w:t xml:space="preserve"> 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чи знищення.</w:t>
      </w:r>
    </w:p>
    <w:p w:rsidR="008F6BAC" w:rsidRPr="009F1538" w:rsidRDefault="008F6BAC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F1538">
        <w:rPr>
          <w:rStyle w:val="24ArialUnicodeMS95pt"/>
          <w:rFonts w:ascii="Times New Roman" w:hAnsi="Times New Roman" w:cs="Times New Roman"/>
          <w:b/>
          <w:bCs/>
          <w:sz w:val="24"/>
          <w:szCs w:val="24"/>
        </w:rPr>
        <w:t>Рада трудового колективу зобов'язується:</w:t>
      </w:r>
    </w:p>
    <w:p w:rsidR="008F6BAC" w:rsidRPr="008F6BAC" w:rsidRDefault="008F6BAC" w:rsidP="009F15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BAC">
        <w:rPr>
          <w:rStyle w:val="16ArialUnicodeMS"/>
          <w:rFonts w:ascii="Times New Roman" w:hAnsi="Times New Roman" w:cs="Times New Roman"/>
          <w:i w:val="0"/>
          <w:sz w:val="24"/>
          <w:szCs w:val="24"/>
        </w:rPr>
        <w:t>22</w:t>
      </w:r>
      <w:r>
        <w:rPr>
          <w:rStyle w:val="16ArialUnicodeMS"/>
          <w:rFonts w:ascii="Times New Roman" w:hAnsi="Times New Roman" w:cs="Times New Roman"/>
          <w:sz w:val="24"/>
          <w:szCs w:val="24"/>
        </w:rPr>
        <w:t>.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 Здійснювати контроль за дотриманням стороною власника законодавства про безпеку 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>житт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єдіяльності та охорону праці, створенням безпечних і нешкід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>ливих умов праці, належних вироб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ничих та санітарно-побутових умов забезпеченням працівників спецодягом, спецвзуттям, </w:t>
      </w:r>
      <w:r>
        <w:rPr>
          <w:rStyle w:val="16ArialUnicodeMS10pt-1pt"/>
          <w:rFonts w:ascii="Times New Roman" w:hAnsi="Times New Roman" w:cs="Times New Roman"/>
          <w:sz w:val="24"/>
          <w:szCs w:val="24"/>
        </w:rPr>
        <w:t xml:space="preserve">іншими 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засобами індивідуального та колективного захисту. У разі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 xml:space="preserve"> виявлення порушень вимагати  їх ус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унення.</w:t>
      </w:r>
    </w:p>
    <w:p w:rsidR="008F6BAC" w:rsidRPr="008F6BAC" w:rsidRDefault="008F6BAC" w:rsidP="009F15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6ArialUnicodeMS10pt"/>
          <w:rFonts w:ascii="Times New Roman" w:hAnsi="Times New Roman" w:cs="Times New Roman"/>
          <w:sz w:val="24"/>
          <w:szCs w:val="24"/>
        </w:rPr>
        <w:t>23.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 Представляти інтереси працівників у вирішенні питань безпеки життєдіяльності та охорони </w:t>
      </w:r>
      <w:r w:rsidR="003E42C7">
        <w:rPr>
          <w:rStyle w:val="16ArialUnicodeMS10pt"/>
          <w:rFonts w:ascii="Times New Roman" w:hAnsi="Times New Roman" w:cs="Times New Roman"/>
          <w:sz w:val="24"/>
          <w:szCs w:val="24"/>
        </w:rPr>
        <w:t xml:space="preserve">праці  у 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випадках, визначених чинним законодавством, вносити власнику відповідні подання.</w:t>
      </w:r>
    </w:p>
    <w:p w:rsidR="008F6BAC" w:rsidRPr="008F6BAC" w:rsidRDefault="003E42C7" w:rsidP="009F15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6ArialUnicodeMS10pt"/>
          <w:rFonts w:ascii="Times New Roman" w:hAnsi="Times New Roman" w:cs="Times New Roman"/>
          <w:sz w:val="24"/>
          <w:szCs w:val="24"/>
        </w:rPr>
        <w:t>24. Ін</w:t>
      </w:r>
      <w:r w:rsidR="008F6BAC"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формувати працівників про їх права і гарантії у сфері безпеки життєдіяльності та охорони </w:t>
      </w:r>
      <w:r w:rsidR="008565D5">
        <w:rPr>
          <w:rStyle w:val="16ArialUnicodeMS10pt"/>
          <w:rFonts w:ascii="Times New Roman" w:hAnsi="Times New Roman" w:cs="Times New Roman"/>
          <w:sz w:val="24"/>
          <w:szCs w:val="24"/>
        </w:rPr>
        <w:t xml:space="preserve">праці, </w:t>
      </w:r>
      <w:r w:rsidR="008F6BAC"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 зміни в законодавстві з охорони праці.</w:t>
      </w:r>
    </w:p>
    <w:p w:rsidR="008F6BAC" w:rsidRPr="008565D5" w:rsidRDefault="008565D5" w:rsidP="009F15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5D5">
        <w:rPr>
          <w:rStyle w:val="16ArialUnicodeMS"/>
          <w:rFonts w:ascii="Times New Roman" w:hAnsi="Times New Roman" w:cs="Times New Roman"/>
          <w:i w:val="0"/>
          <w:sz w:val="24"/>
          <w:szCs w:val="24"/>
        </w:rPr>
        <w:t>25. Зді</w:t>
      </w:r>
      <w:r w:rsidR="008F6BAC" w:rsidRPr="008565D5">
        <w:rPr>
          <w:rStyle w:val="16ArialUnicodeMS10pt"/>
          <w:rFonts w:ascii="Times New Roman" w:hAnsi="Times New Roman" w:cs="Times New Roman"/>
          <w:sz w:val="24"/>
          <w:szCs w:val="24"/>
        </w:rPr>
        <w:t>йснювати</w:t>
      </w:r>
      <w:r w:rsidR="008F6BAC"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 контроль за наданням пільг, компенсацій за роботу в шкідливих і небезпечних 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>умов</w:t>
      </w:r>
      <w:r w:rsidR="008F6BAC" w:rsidRPr="008F6BAC">
        <w:rPr>
          <w:rStyle w:val="16ArialUnicodeMS10pt"/>
          <w:rFonts w:ascii="Times New Roman" w:hAnsi="Times New Roman" w:cs="Times New Roman"/>
          <w:sz w:val="24"/>
          <w:szCs w:val="24"/>
        </w:rPr>
        <w:t>ах, відшкодуванням шкоди, заподіяної здоров"ю працівника.</w:t>
      </w:r>
    </w:p>
    <w:p w:rsidR="008F6BAC" w:rsidRPr="008F6BAC" w:rsidRDefault="008565D5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ArialUnicodeMS10pt-1pt"/>
          <w:rFonts w:ascii="Times New Roman" w:hAnsi="Times New Roman" w:cs="Times New Roman"/>
          <w:sz w:val="24"/>
          <w:szCs w:val="24"/>
        </w:rPr>
        <w:t>26.</w:t>
      </w:r>
      <w:r w:rsidR="008F6BAC"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 Брати участь:</w:t>
      </w:r>
    </w:p>
    <w:p w:rsidR="008F6BAC" w:rsidRPr="008F6BAC" w:rsidRDefault="008F6BAC" w:rsidP="009F1538">
      <w:pPr>
        <w:tabs>
          <w:tab w:val="left" w:pos="10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а)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ab/>
        <w:t>в розробці програм, положень, нормативно-правових документів з питань охорони праці у ліце</w:t>
      </w:r>
      <w:r w:rsidR="008565D5">
        <w:rPr>
          <w:rStyle w:val="16ArialUnicodeMS10pt"/>
          <w:rFonts w:ascii="Times New Roman" w:hAnsi="Times New Roman" w:cs="Times New Roman"/>
          <w:sz w:val="24"/>
          <w:szCs w:val="24"/>
        </w:rPr>
        <w:t>ї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;</w:t>
      </w:r>
    </w:p>
    <w:p w:rsidR="008F6BAC" w:rsidRPr="008F6BAC" w:rsidRDefault="008F6BAC" w:rsidP="009F1538">
      <w:pPr>
        <w:tabs>
          <w:tab w:val="left" w:pos="1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б)в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ab/>
        <w:t>організації навчання працюючих з питань охорони праці;</w:t>
      </w:r>
    </w:p>
    <w:p w:rsidR="008F6BAC" w:rsidRPr="008F6BAC" w:rsidRDefault="008F6BAC" w:rsidP="009F1538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в)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ab/>
        <w:t>в управлінні загальнообов'язковим державним соціальним страхуванням працівників від нещасних випадків на виробництві та професійних захворювань;</w:t>
      </w:r>
    </w:p>
    <w:p w:rsidR="008F6BAC" w:rsidRPr="008F6BAC" w:rsidRDefault="008F6BAC" w:rsidP="009F1538">
      <w:pPr>
        <w:tabs>
          <w:tab w:val="left" w:pos="10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lastRenderedPageBreak/>
        <w:t>г)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ab/>
        <w:t>в проведенні атестації робочих місць</w:t>
      </w:r>
      <w:r w:rsidR="008565D5">
        <w:rPr>
          <w:rStyle w:val="16ArialUnicodeMS10pt"/>
          <w:rFonts w:ascii="Times New Roman" w:hAnsi="Times New Roman" w:cs="Times New Roman"/>
          <w:sz w:val="24"/>
          <w:szCs w:val="24"/>
        </w:rPr>
        <w:t xml:space="preserve">, </w:t>
      </w:r>
      <w:r w:rsidRPr="008F6BAC">
        <w:rPr>
          <w:rStyle w:val="16ArialUnicodeMS10pt"/>
          <w:rFonts w:ascii="Times New Roman" w:hAnsi="Times New Roman" w:cs="Times New Roman"/>
          <w:sz w:val="24"/>
          <w:szCs w:val="24"/>
        </w:rPr>
        <w:t>за її результатами вносити пропозиції, щодо покращення умов праці, медичного обслуговування, оздоровлення працівників, надання їм відповідних пільг і компенсацій;</w:t>
      </w:r>
    </w:p>
    <w:p w:rsidR="008F6BAC" w:rsidRDefault="008565D5" w:rsidP="009F1538">
      <w:pPr>
        <w:spacing w:after="0"/>
        <w:jc w:val="both"/>
        <w:rPr>
          <w:rStyle w:val="16ArialUnicodeMS10pt"/>
          <w:rFonts w:ascii="Times New Roman" w:hAnsi="Times New Roman" w:cs="Times New Roman"/>
          <w:sz w:val="24"/>
          <w:szCs w:val="24"/>
        </w:rPr>
      </w:pPr>
      <w:r>
        <w:rPr>
          <w:rStyle w:val="16ArialUnicodeMS10pt"/>
          <w:rFonts w:ascii="Times New Roman" w:hAnsi="Times New Roman" w:cs="Times New Roman"/>
          <w:sz w:val="24"/>
          <w:szCs w:val="24"/>
        </w:rPr>
        <w:t>д</w:t>
      </w:r>
      <w:r w:rsidR="008F6BAC" w:rsidRPr="008F6BAC">
        <w:rPr>
          <w:rStyle w:val="16ArialUnicodeMS10pt"/>
          <w:rFonts w:ascii="Times New Roman" w:hAnsi="Times New Roman" w:cs="Times New Roman"/>
          <w:sz w:val="24"/>
          <w:szCs w:val="24"/>
        </w:rPr>
        <w:t>) в розслідуванні нещасних випадків, профзахворювань, аварій, складанні актів про нещасний випадок на виробницт</w:t>
      </w:r>
      <w:r>
        <w:rPr>
          <w:rStyle w:val="16ArialUnicodeMS10pt"/>
          <w:rFonts w:ascii="Times New Roman" w:hAnsi="Times New Roman" w:cs="Times New Roman"/>
          <w:sz w:val="24"/>
          <w:szCs w:val="24"/>
        </w:rPr>
        <w:t>ві;</w:t>
      </w:r>
      <w:r w:rsidR="008F6BAC" w:rsidRPr="008F6BAC">
        <w:rPr>
          <w:rStyle w:val="16ArialUnicodeMS10pt"/>
          <w:rFonts w:ascii="Times New Roman" w:hAnsi="Times New Roman" w:cs="Times New Roman"/>
          <w:sz w:val="24"/>
          <w:szCs w:val="24"/>
        </w:rPr>
        <w:t xml:space="preserve"> готувати свої висновки і надавати пропозиції, представляти інтереси потерпілого у спірних питаннях;</w:t>
      </w:r>
    </w:p>
    <w:p w:rsidR="008565D5" w:rsidRDefault="008565D5" w:rsidP="009F1538">
      <w:pPr>
        <w:spacing w:after="0"/>
        <w:jc w:val="both"/>
        <w:rPr>
          <w:rStyle w:val="16ArialUnicodeMS10pt"/>
          <w:rFonts w:ascii="Times New Roman" w:hAnsi="Times New Roman" w:cs="Times New Roman"/>
          <w:sz w:val="24"/>
          <w:szCs w:val="24"/>
        </w:rPr>
      </w:pPr>
      <w:r>
        <w:rPr>
          <w:rStyle w:val="16ArialUnicodeMS10pt"/>
          <w:rFonts w:ascii="Times New Roman" w:hAnsi="Times New Roman" w:cs="Times New Roman"/>
          <w:sz w:val="24"/>
          <w:szCs w:val="24"/>
        </w:rPr>
        <w:t>е)в проведенні перевірки знань посадових осіб з безпеки життєдіяльності та охорони праці.</w:t>
      </w:r>
    </w:p>
    <w:p w:rsidR="009F1538" w:rsidRDefault="009F1538" w:rsidP="009F1538">
      <w:pPr>
        <w:pStyle w:val="260"/>
        <w:shd w:val="clear" w:color="auto" w:fill="auto"/>
        <w:spacing w:before="0"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</w:pPr>
    </w:p>
    <w:p w:rsidR="008565D5" w:rsidRPr="003E6F6B" w:rsidRDefault="008565D5" w:rsidP="009F1538">
      <w:pPr>
        <w:pStyle w:val="260"/>
        <w:shd w:val="clear" w:color="auto" w:fill="auto"/>
        <w:spacing w:before="0"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</w:pPr>
      <w:r w:rsidRPr="003E6F6B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РОЗДІЛ 8.</w:t>
      </w:r>
    </w:p>
    <w:p w:rsidR="008565D5" w:rsidRPr="00990ED6" w:rsidRDefault="008565D5" w:rsidP="009F1538">
      <w:pPr>
        <w:pStyle w:val="260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565D5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СОЦАЛЬНІ ПІЛЬГИ ТА ГАРАНТІЇ, СОЦІАЛЬНЕ СТРАХУВАННЯ</w:t>
      </w:r>
      <w:r w:rsidRPr="008565D5">
        <w:rPr>
          <w:rStyle w:val="2621pt"/>
          <w:rFonts w:ascii="Times New Roman" w:hAnsi="Times New Roman" w:cs="Times New Roman"/>
          <w:sz w:val="24"/>
          <w:szCs w:val="24"/>
        </w:rPr>
        <w:t xml:space="preserve">, </w:t>
      </w:r>
      <w:r w:rsidRPr="008565D5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ЗАБЕЗПЕЧННЯ ЖИТЛОВО-ПОБУТОВОГО, КУЛЬТУРНОГО</w:t>
      </w:r>
      <w:r w:rsidRPr="008565D5">
        <w:rPr>
          <w:rStyle w:val="2621pt"/>
          <w:rFonts w:ascii="Times New Roman" w:hAnsi="Times New Roman" w:cs="Times New Roman"/>
          <w:sz w:val="24"/>
          <w:szCs w:val="24"/>
        </w:rPr>
        <w:t xml:space="preserve">, </w:t>
      </w:r>
      <w:r w:rsidRPr="008565D5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МЕДИЧНОГО ОБСЛУГОВУВАННЯ,</w:t>
      </w:r>
      <w:r w:rsidR="009F1538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 xml:space="preserve"> </w:t>
      </w:r>
      <w:r w:rsidRPr="008565D5">
        <w:rPr>
          <w:rFonts w:ascii="Times New Roman" w:hAnsi="Times New Roman" w:cs="Times New Roman"/>
          <w:i w:val="0"/>
          <w:sz w:val="24"/>
          <w:szCs w:val="24"/>
          <w:lang w:val="uk-UA"/>
        </w:rPr>
        <w:t>ОРГА</w:t>
      </w:r>
      <w:r w:rsidRPr="008565D5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НІЗАЦІЇ ОЗДОРОВЛЕННЯ І ВІДПОЧИНКУ ПРАЦІВНИКІВ.</w:t>
      </w:r>
    </w:p>
    <w:p w:rsidR="00635F13" w:rsidRDefault="00635F13" w:rsidP="009F1538">
      <w:pPr>
        <w:pStyle w:val="241"/>
        <w:shd w:val="clear" w:color="auto" w:fill="auto"/>
        <w:spacing w:before="0" w:after="0" w:line="276" w:lineRule="auto"/>
        <w:rPr>
          <w:rStyle w:val="2410pt"/>
          <w:rFonts w:ascii="Times New Roman" w:hAnsi="Times New Roman" w:cs="Times New Roman"/>
          <w:b/>
          <w:sz w:val="24"/>
          <w:szCs w:val="24"/>
          <w:u w:val="single"/>
        </w:rPr>
      </w:pPr>
    </w:p>
    <w:p w:rsidR="008565D5" w:rsidRPr="009F1538" w:rsidRDefault="008565D5" w:rsidP="009F1538">
      <w:pPr>
        <w:pStyle w:val="241"/>
        <w:shd w:val="clear" w:color="auto" w:fill="auto"/>
        <w:spacing w:before="0" w:after="0" w:line="276" w:lineRule="auto"/>
        <w:rPr>
          <w:rStyle w:val="2410pt"/>
          <w:rFonts w:ascii="Times New Roman" w:hAnsi="Times New Roman" w:cs="Times New Roman"/>
          <w:b/>
          <w:sz w:val="24"/>
          <w:szCs w:val="24"/>
        </w:rPr>
      </w:pPr>
      <w:r w:rsidRPr="009F1538">
        <w:rPr>
          <w:rStyle w:val="2410pt"/>
          <w:rFonts w:ascii="Times New Roman" w:hAnsi="Times New Roman" w:cs="Times New Roman"/>
          <w:b/>
          <w:sz w:val="24"/>
          <w:szCs w:val="24"/>
        </w:rPr>
        <w:t>Сторони  домовились:</w:t>
      </w:r>
    </w:p>
    <w:p w:rsidR="00635F13" w:rsidRPr="008565D5" w:rsidRDefault="00635F13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565D5" w:rsidRPr="008565D5" w:rsidRDefault="008565D5" w:rsidP="009F1538">
      <w:pPr>
        <w:pStyle w:val="a5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6LucidaSansUnicode10pt"/>
          <w:rFonts w:ascii="Times New Roman" w:hAnsi="Times New Roman" w:cs="Times New Roman"/>
          <w:sz w:val="24"/>
          <w:szCs w:val="24"/>
        </w:rPr>
        <w:t>Спіл</w:t>
      </w: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ьно формувати, розподіляти кошти на соціальн</w:t>
      </w:r>
      <w:r>
        <w:rPr>
          <w:rStyle w:val="16LucidaSansUnicode10pt"/>
          <w:rFonts w:ascii="Times New Roman" w:hAnsi="Times New Roman" w:cs="Times New Roman"/>
          <w:sz w:val="24"/>
          <w:szCs w:val="24"/>
        </w:rPr>
        <w:t>і, культурно-масові заходи та викори</w:t>
      </w: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 xml:space="preserve">стовувати їх виходячи з пріоритетів і реальних фінансових можливостей ліцею відповідно </w:t>
      </w:r>
      <w:r>
        <w:rPr>
          <w:rStyle w:val="16LucidaSansUnicode10pt"/>
          <w:rFonts w:ascii="Times New Roman" w:hAnsi="Times New Roman" w:cs="Times New Roman"/>
          <w:sz w:val="24"/>
          <w:szCs w:val="24"/>
        </w:rPr>
        <w:t>до зат</w:t>
      </w: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вердженого кошторису.</w:t>
      </w:r>
    </w:p>
    <w:p w:rsidR="008565D5" w:rsidRPr="009F1538" w:rsidRDefault="008565D5" w:rsidP="009F1538">
      <w:pPr>
        <w:spacing w:after="0"/>
        <w:jc w:val="both"/>
        <w:rPr>
          <w:rStyle w:val="16LucidaSansUnicode10pt"/>
          <w:rFonts w:ascii="Times New Roman" w:hAnsi="Times New Roman" w:cs="Times New Roman"/>
          <w:b/>
          <w:sz w:val="24"/>
          <w:szCs w:val="24"/>
        </w:rPr>
      </w:pPr>
      <w:r w:rsidRPr="009F1538">
        <w:rPr>
          <w:rStyle w:val="16LucidaSansUnicode10pt"/>
          <w:rFonts w:ascii="Times New Roman" w:hAnsi="Times New Roman" w:cs="Times New Roman"/>
          <w:b/>
          <w:sz w:val="24"/>
          <w:szCs w:val="24"/>
        </w:rPr>
        <w:t>Сторона  адміністрації зобов'язується</w:t>
      </w:r>
    </w:p>
    <w:p w:rsidR="00635F13" w:rsidRPr="008565D5" w:rsidRDefault="00635F13" w:rsidP="009F15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0A0246" w:rsidRDefault="008565D5" w:rsidP="009F1538">
      <w:pPr>
        <w:spacing w:after="0"/>
        <w:jc w:val="both"/>
        <w:rPr>
          <w:rStyle w:val="16LucidaSansUnicode10pt"/>
          <w:rFonts w:ascii="Times New Roman" w:hAnsi="Times New Roman" w:cs="Times New Roman"/>
          <w:sz w:val="24"/>
          <w:szCs w:val="24"/>
        </w:rPr>
      </w:pPr>
      <w:r>
        <w:rPr>
          <w:rStyle w:val="16LucidaSansUnicode10pt"/>
          <w:rFonts w:ascii="Times New Roman" w:hAnsi="Times New Roman" w:cs="Times New Roman"/>
          <w:sz w:val="24"/>
          <w:szCs w:val="24"/>
        </w:rPr>
        <w:t>2.</w:t>
      </w: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 xml:space="preserve">Перераховувати своєчасно та у повному обсязі внески на загальнообов'язкове державне </w:t>
      </w:r>
      <w:r>
        <w:rPr>
          <w:rStyle w:val="16LucidaSansUnicode10pt"/>
          <w:rFonts w:ascii="Times New Roman" w:hAnsi="Times New Roman" w:cs="Times New Roman"/>
          <w:sz w:val="24"/>
          <w:szCs w:val="24"/>
        </w:rPr>
        <w:t xml:space="preserve">соціальне </w:t>
      </w:r>
      <w:r w:rsidR="00DE38ED">
        <w:rPr>
          <w:rStyle w:val="16LucidaSansUnicode10pt"/>
          <w:rFonts w:ascii="Times New Roman" w:hAnsi="Times New Roman" w:cs="Times New Roman"/>
          <w:sz w:val="24"/>
          <w:szCs w:val="24"/>
        </w:rPr>
        <w:t xml:space="preserve"> страхування у зв`</w:t>
      </w: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язку з тимчасовою втрато</w:t>
      </w:r>
      <w:r w:rsidR="000A0246">
        <w:rPr>
          <w:rStyle w:val="16LucidaSansUnicode10pt"/>
          <w:rFonts w:ascii="Times New Roman" w:hAnsi="Times New Roman" w:cs="Times New Roman"/>
          <w:sz w:val="24"/>
          <w:szCs w:val="24"/>
        </w:rPr>
        <w:t>ю працездатності та витратами, зумовл</w:t>
      </w: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еними народженням і похованням за погодженням з радою трудового колективу, за</w:t>
      </w:r>
      <w:r w:rsidR="000A0246">
        <w:rPr>
          <w:rStyle w:val="16LucidaSansUnicode10pt"/>
          <w:rFonts w:ascii="Times New Roman" w:hAnsi="Times New Roman" w:cs="Times New Roman"/>
          <w:sz w:val="24"/>
          <w:szCs w:val="24"/>
        </w:rPr>
        <w:t>прова</w:t>
      </w: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джувати додаткові види недержавного страхування праців</w:t>
      </w:r>
      <w:r w:rsidR="000A0246">
        <w:rPr>
          <w:rStyle w:val="16LucidaSansUnicode10pt"/>
          <w:rFonts w:ascii="Times New Roman" w:hAnsi="Times New Roman" w:cs="Times New Roman"/>
          <w:sz w:val="24"/>
          <w:szCs w:val="24"/>
        </w:rPr>
        <w:t>ників або їх окремих категорій.</w:t>
      </w:r>
    </w:p>
    <w:p w:rsidR="008565D5" w:rsidRPr="008565D5" w:rsidRDefault="000A0246" w:rsidP="009F15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6LucidaSansUnicode10pt"/>
          <w:rFonts w:ascii="Times New Roman" w:hAnsi="Times New Roman" w:cs="Times New Roman"/>
          <w:sz w:val="24"/>
          <w:szCs w:val="24"/>
        </w:rPr>
        <w:t>3.Ств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 xml:space="preserve">орювати належні умови для діяльності комісії з соціального страхування на випадок </w:t>
      </w:r>
      <w:r>
        <w:rPr>
          <w:rStyle w:val="16LucidaSansUnicode10pt"/>
          <w:rFonts w:ascii="Times New Roman" w:hAnsi="Times New Roman" w:cs="Times New Roman"/>
          <w:sz w:val="24"/>
          <w:szCs w:val="24"/>
        </w:rPr>
        <w:t>тимча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сової непрацездатності.</w:t>
      </w:r>
    </w:p>
    <w:p w:rsidR="008565D5" w:rsidRPr="008565D5" w:rsidRDefault="000A0246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LucidaSansUnicode10pt"/>
          <w:rFonts w:ascii="Times New Roman" w:hAnsi="Times New Roman" w:cs="Times New Roman"/>
          <w:sz w:val="24"/>
          <w:szCs w:val="24"/>
        </w:rPr>
        <w:t>4. На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 xml:space="preserve">давати працівникам ліцею матеріальну допомогу згідно Положення про надання </w:t>
      </w:r>
      <w:r>
        <w:rPr>
          <w:rStyle w:val="16LucidaSansUnicode10pt"/>
          <w:rFonts w:ascii="Times New Roman" w:hAnsi="Times New Roman" w:cs="Times New Roman"/>
          <w:sz w:val="24"/>
          <w:szCs w:val="24"/>
        </w:rPr>
        <w:t>матері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альної допомоги:</w:t>
      </w:r>
    </w:p>
    <w:p w:rsidR="008565D5" w:rsidRPr="008565D5" w:rsidRDefault="008565D5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- виплата допомоги проводиться при наявності коштів з загального та спеціального фондів;</w:t>
      </w:r>
    </w:p>
    <w:p w:rsidR="008565D5" w:rsidRPr="008565D5" w:rsidRDefault="008565D5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- сума допомоги визначається за домовленістю адміністрації та ради трудового колективу;</w:t>
      </w:r>
    </w:p>
    <w:p w:rsidR="008565D5" w:rsidRPr="008565D5" w:rsidRDefault="008565D5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- допомога може надаватися у випадках не передбачених даним пунктом договору.</w:t>
      </w:r>
    </w:p>
    <w:p w:rsidR="008565D5" w:rsidRPr="008565D5" w:rsidRDefault="000A0246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LucidaSansUnicode10pt"/>
          <w:rFonts w:ascii="Times New Roman" w:hAnsi="Times New Roman" w:cs="Times New Roman"/>
          <w:sz w:val="24"/>
          <w:szCs w:val="24"/>
        </w:rPr>
        <w:t>5. Виплач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 xml:space="preserve">увати педагогічним працівникам допомогу на оздоровлення у розмірі 100 </w:t>
      </w:r>
      <w:r w:rsidR="008565D5" w:rsidRPr="008565D5">
        <w:rPr>
          <w:rStyle w:val="16LucidaSansUnicode"/>
          <w:rFonts w:ascii="Times New Roman" w:hAnsi="Times New Roman" w:cs="Times New Roman"/>
          <w:sz w:val="24"/>
          <w:szCs w:val="24"/>
          <w:lang w:val="uk-UA"/>
        </w:rPr>
        <w:t>%</w:t>
      </w:r>
      <w:r>
        <w:rPr>
          <w:rStyle w:val="16LucidaSansUnicode10pt"/>
          <w:rFonts w:ascii="Times New Roman" w:hAnsi="Times New Roman" w:cs="Times New Roman"/>
          <w:sz w:val="24"/>
          <w:szCs w:val="24"/>
        </w:rPr>
        <w:t xml:space="preserve"> місячного посадов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ого окладу при наданні щорічної відпустки згідно Постанови Кабінету Міністрів України 08.2002 року № 1222.</w:t>
      </w:r>
    </w:p>
    <w:p w:rsidR="008565D5" w:rsidRPr="008565D5" w:rsidRDefault="000A0246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LucidaSansUnicode10pt"/>
          <w:rFonts w:ascii="Times New Roman" w:hAnsi="Times New Roman" w:cs="Times New Roman"/>
          <w:sz w:val="24"/>
          <w:szCs w:val="24"/>
        </w:rPr>
        <w:t>6. Пред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ставляти працівникам додаткові дні відпочинку з збереженням заробітної плати:</w:t>
      </w:r>
    </w:p>
    <w:p w:rsidR="008565D5" w:rsidRPr="008565D5" w:rsidRDefault="008565D5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-1 день при одруженні працівника або його дітей;</w:t>
      </w:r>
    </w:p>
    <w:p w:rsidR="008565D5" w:rsidRPr="008565D5" w:rsidRDefault="008565D5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-1 день в зв'язку з ювілеєм ;</w:t>
      </w:r>
    </w:p>
    <w:p w:rsidR="008565D5" w:rsidRPr="008565D5" w:rsidRDefault="008565D5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-1 день при проводах в армію;</w:t>
      </w:r>
    </w:p>
    <w:p w:rsidR="000A0246" w:rsidRDefault="008565D5" w:rsidP="009F1538">
      <w:pPr>
        <w:spacing w:after="0"/>
        <w:jc w:val="both"/>
        <w:rPr>
          <w:rStyle w:val="16LucidaSansUnicode10pt"/>
          <w:rFonts w:ascii="Times New Roman" w:hAnsi="Times New Roman" w:cs="Times New Roman"/>
          <w:sz w:val="24"/>
          <w:szCs w:val="24"/>
        </w:rPr>
      </w:pPr>
      <w:r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-1 день в день народження працівника</w:t>
      </w:r>
    </w:p>
    <w:p w:rsidR="008565D5" w:rsidRPr="000A0246" w:rsidRDefault="000A0246" w:rsidP="009F15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6LucidaSansUnicode10pt"/>
          <w:rFonts w:ascii="Times New Roman" w:hAnsi="Times New Roman" w:cs="Times New Roman"/>
          <w:sz w:val="24"/>
          <w:szCs w:val="24"/>
        </w:rPr>
        <w:t>7.Надав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ати працівникам ліцею право на безкоштовне користування бібліотекою ліцею.</w:t>
      </w:r>
    </w:p>
    <w:p w:rsidR="008565D5" w:rsidRPr="008565D5" w:rsidRDefault="000A0246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LucidaSansUnicode10pt"/>
          <w:rFonts w:ascii="Times New Roman" w:hAnsi="Times New Roman" w:cs="Times New Roman"/>
          <w:sz w:val="24"/>
          <w:szCs w:val="24"/>
        </w:rPr>
        <w:t>8. При о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 xml:space="preserve">рганізації заходів у трудовому колективі (вечори, зустрічі, концерти, тощо), надавати для </w:t>
      </w:r>
      <w:r>
        <w:rPr>
          <w:rStyle w:val="16LucidaSansUnicode10pt"/>
          <w:rFonts w:ascii="Times New Roman" w:hAnsi="Times New Roman" w:cs="Times New Roman"/>
          <w:sz w:val="24"/>
          <w:szCs w:val="24"/>
        </w:rPr>
        <w:t>про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ведення необхідні приміщення, інвентар, обладнання, право кор</w:t>
      </w:r>
      <w:r>
        <w:rPr>
          <w:rStyle w:val="16LucidaSansUnicode10pt"/>
          <w:rFonts w:ascii="Times New Roman" w:hAnsi="Times New Roman" w:cs="Times New Roman"/>
          <w:sz w:val="24"/>
          <w:szCs w:val="24"/>
        </w:rPr>
        <w:t>истування електро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енергією.</w:t>
      </w:r>
    </w:p>
    <w:p w:rsidR="008565D5" w:rsidRPr="008565D5" w:rsidRDefault="000A0246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LucidaSansUnicode10pt"/>
          <w:rFonts w:ascii="Times New Roman" w:hAnsi="Times New Roman" w:cs="Times New Roman"/>
          <w:sz w:val="24"/>
          <w:szCs w:val="24"/>
        </w:rPr>
        <w:t>9. Заб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езпечити збереження архівних документів згідно з якими зді</w:t>
      </w:r>
      <w:r>
        <w:rPr>
          <w:rStyle w:val="16LucidaSansUnicode10pt"/>
          <w:rFonts w:ascii="Times New Roman" w:hAnsi="Times New Roman" w:cs="Times New Roman"/>
          <w:sz w:val="24"/>
          <w:szCs w:val="24"/>
        </w:rPr>
        <w:t>йснюється оформлення пенсій, інвалідно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сті, отримання пільг і компенсацій, визначених законодавством.</w:t>
      </w:r>
    </w:p>
    <w:p w:rsidR="000A0246" w:rsidRDefault="000A0246" w:rsidP="009F1538">
      <w:pPr>
        <w:spacing w:after="0"/>
        <w:jc w:val="both"/>
        <w:rPr>
          <w:rStyle w:val="16LucidaSansUnicode10pt"/>
          <w:rFonts w:ascii="Times New Roman" w:hAnsi="Times New Roman" w:cs="Times New Roman"/>
          <w:sz w:val="24"/>
          <w:szCs w:val="24"/>
        </w:rPr>
      </w:pPr>
      <w:r>
        <w:rPr>
          <w:rStyle w:val="16LucidaSansUnicode10pt"/>
          <w:rFonts w:ascii="Times New Roman" w:hAnsi="Times New Roman" w:cs="Times New Roman"/>
          <w:sz w:val="24"/>
          <w:szCs w:val="24"/>
        </w:rPr>
        <w:t>10 Здійснювати за участю трудово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 xml:space="preserve">го колективу щоквартальний аналіз стану тимчасової </w:t>
      </w:r>
      <w:r>
        <w:rPr>
          <w:rStyle w:val="16LucidaSansUnicode10pt"/>
          <w:rFonts w:ascii="Times New Roman" w:hAnsi="Times New Roman" w:cs="Times New Roman"/>
          <w:sz w:val="24"/>
          <w:szCs w:val="24"/>
        </w:rPr>
        <w:t>непрац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ездатності працівників ліцею та причин захворювань .</w:t>
      </w:r>
    </w:p>
    <w:p w:rsidR="008565D5" w:rsidRPr="000A0246" w:rsidRDefault="000A0246" w:rsidP="009F15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6LucidaSansUnicode10pt"/>
          <w:rFonts w:ascii="Times New Roman" w:hAnsi="Times New Roman" w:cs="Times New Roman"/>
          <w:sz w:val="24"/>
          <w:szCs w:val="24"/>
        </w:rPr>
        <w:t>11.Вжи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вати заходів щодо зниження захворюваності працівників і щодо зменшення втрат</w:t>
      </w:r>
    </w:p>
    <w:p w:rsidR="000A0246" w:rsidRDefault="000A0246" w:rsidP="009F1538">
      <w:pPr>
        <w:spacing w:after="0"/>
        <w:jc w:val="both"/>
        <w:rPr>
          <w:rStyle w:val="16LucidaSansUnicode10pt"/>
          <w:rFonts w:ascii="Times New Roman" w:hAnsi="Times New Roman" w:cs="Times New Roman"/>
          <w:sz w:val="24"/>
          <w:szCs w:val="24"/>
        </w:rPr>
      </w:pPr>
      <w:r w:rsidRPr="000A0246">
        <w:rPr>
          <w:rStyle w:val="16LucidaSansUnicode"/>
          <w:rFonts w:ascii="Times New Roman" w:hAnsi="Times New Roman" w:cs="Times New Roman"/>
          <w:i w:val="0"/>
          <w:sz w:val="24"/>
          <w:szCs w:val="24"/>
          <w:lang w:val="uk-UA"/>
        </w:rPr>
        <w:lastRenderedPageBreak/>
        <w:t>робочог</w:t>
      </w:r>
      <w:r>
        <w:rPr>
          <w:rStyle w:val="16LucidaSansUnicode"/>
          <w:rFonts w:ascii="Times New Roman" w:hAnsi="Times New Roman" w:cs="Times New Roman"/>
          <w:sz w:val="24"/>
          <w:szCs w:val="24"/>
          <w:lang w:val="uk-UA"/>
        </w:rPr>
        <w:t>о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 xml:space="preserve"> часу через хвороби.</w:t>
      </w:r>
    </w:p>
    <w:p w:rsidR="008565D5" w:rsidRPr="009F1538" w:rsidRDefault="000A0246" w:rsidP="009F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38">
        <w:rPr>
          <w:rStyle w:val="2410pt"/>
          <w:rFonts w:ascii="Times New Roman" w:hAnsi="Times New Roman" w:cs="Times New Roman"/>
          <w:sz w:val="24"/>
          <w:szCs w:val="24"/>
        </w:rPr>
        <w:t>Рада трудового к</w:t>
      </w:r>
      <w:r w:rsidR="008565D5" w:rsidRPr="009F1538">
        <w:rPr>
          <w:rStyle w:val="2410pt"/>
          <w:rFonts w:ascii="Times New Roman" w:hAnsi="Times New Roman" w:cs="Times New Roman"/>
          <w:sz w:val="24"/>
          <w:szCs w:val="24"/>
        </w:rPr>
        <w:t>олективу зобов'язується:</w:t>
      </w:r>
    </w:p>
    <w:p w:rsidR="000A0246" w:rsidRDefault="000A0246" w:rsidP="009F1538">
      <w:pPr>
        <w:spacing w:after="0"/>
        <w:jc w:val="both"/>
        <w:rPr>
          <w:rStyle w:val="16LucidaSansUnicode10pt"/>
          <w:rFonts w:ascii="Times New Roman" w:hAnsi="Times New Roman" w:cs="Times New Roman"/>
          <w:sz w:val="24"/>
          <w:szCs w:val="24"/>
        </w:rPr>
      </w:pPr>
      <w:r>
        <w:rPr>
          <w:rStyle w:val="16LucidaSansUnicode10pt"/>
          <w:rFonts w:ascii="Times New Roman" w:hAnsi="Times New Roman" w:cs="Times New Roman"/>
          <w:sz w:val="24"/>
          <w:szCs w:val="24"/>
        </w:rPr>
        <w:t>12.Ко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 xml:space="preserve">нтролювати цільове використання коштів на виплату соціальних пільг, доводити </w:t>
      </w:r>
    </w:p>
    <w:p w:rsidR="008565D5" w:rsidRDefault="000A0246" w:rsidP="009F15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6LucidaSansUnicode10pt"/>
          <w:rFonts w:ascii="Times New Roman" w:hAnsi="Times New Roman" w:cs="Times New Roman"/>
          <w:sz w:val="24"/>
          <w:szCs w:val="24"/>
        </w:rPr>
        <w:t>інфор</w:t>
      </w:r>
      <w:r w:rsidR="008565D5" w:rsidRPr="008565D5">
        <w:rPr>
          <w:rStyle w:val="16LucidaSansUnicode10pt"/>
          <w:rFonts w:ascii="Times New Roman" w:hAnsi="Times New Roman" w:cs="Times New Roman"/>
          <w:sz w:val="24"/>
          <w:szCs w:val="24"/>
        </w:rPr>
        <w:t>мацію до членів трудового колективу</w:t>
      </w:r>
      <w:r w:rsidR="00D560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B69" w:rsidRDefault="00D5605B" w:rsidP="009F1538">
      <w:pPr>
        <w:pStyle w:val="241"/>
        <w:shd w:val="clear" w:color="auto" w:fill="auto"/>
        <w:spacing w:before="0" w:after="0" w:line="276" w:lineRule="auto"/>
        <w:rPr>
          <w:rStyle w:val="24LucidaSansUnicode10pt"/>
          <w:rFonts w:ascii="Times New Roman" w:hAnsi="Times New Roman" w:cs="Times New Roman"/>
          <w:bCs/>
          <w:sz w:val="24"/>
          <w:szCs w:val="24"/>
        </w:rPr>
      </w:pPr>
      <w:r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ІЗ. Здійснювати контроль за своєчасною і повною сплатою в</w:t>
      </w:r>
      <w:r w:rsidR="00B33B69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ласником страхових внесків на заг</w:t>
      </w:r>
      <w:r w:rsidR="00DE38ED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альнообов`</w:t>
      </w:r>
      <w:r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язкове держ</w:t>
      </w:r>
      <w:r w:rsidR="00DE38ED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авне соціальне страхування у зв`</w:t>
      </w:r>
      <w:r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язку з тимчасовою втратою </w:t>
      </w:r>
      <w:r w:rsidR="00B33B69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праце</w:t>
      </w:r>
      <w:r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здатності та витратами, зумовленими народженням і похованням, своєчасним </w:t>
      </w:r>
      <w:r w:rsidR="00B33B69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мат</w:t>
      </w:r>
      <w:r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еріальним забезпеченням та наданням соціальних послуг працівникам за цим видом </w:t>
      </w:r>
      <w:r w:rsidR="00B33B69">
        <w:rPr>
          <w:rStyle w:val="24LucidaSansUnicode10pt"/>
          <w:rFonts w:ascii="Times New Roman" w:hAnsi="Times New Roman" w:cs="Times New Roman"/>
          <w:bCs/>
          <w:sz w:val="24"/>
          <w:szCs w:val="24"/>
        </w:rPr>
        <w:t>соціального страху</w:t>
      </w:r>
      <w:r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вання. Представляти інтереси працівників у комісії з соціального страхування. </w:t>
      </w:r>
    </w:p>
    <w:p w:rsidR="00D5605B" w:rsidRPr="00D5605B" w:rsidRDefault="00B33B69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14.Щ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орічно проводити облік працівників, які потребують лікування 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у санаторіях і пансіонатах Украї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ни, сприяти забезпеченню їх путівками.</w:t>
      </w:r>
    </w:p>
    <w:p w:rsidR="00D5605B" w:rsidRPr="00D5605B" w:rsidRDefault="00B33B69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15.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Сприяти проведенню оздоровлення сімейного відпочинку та лікування працівників, 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о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з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до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ровленню дітей в дитячих таборах.</w:t>
      </w:r>
    </w:p>
    <w:p w:rsidR="00D5605B" w:rsidRPr="00D5605B" w:rsidRDefault="00B33B69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16.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Організовувати проведення культурно-масових, фізкультурних і оздоровчих заходів для 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праців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ників ліцею та членів їх сімей.</w:t>
      </w:r>
    </w:p>
    <w:p w:rsidR="00D5605B" w:rsidRPr="00D5605B" w:rsidRDefault="00B33B69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17. Здій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снювати контр</w:t>
      </w:r>
      <w:r w:rsidR="00DE38ED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оль за роботою та утриманням об`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єктів соціальної сфери. За результатами </w:t>
      </w:r>
      <w:r>
        <w:rPr>
          <w:rStyle w:val="24LucidaSansUnicode10pt"/>
          <w:rFonts w:ascii="Times New Roman" w:hAnsi="Times New Roman" w:cs="Times New Roman"/>
          <w:sz w:val="24"/>
          <w:szCs w:val="24"/>
        </w:rPr>
        <w:t>перев</w:t>
      </w:r>
      <w:r w:rsidR="00D5605B" w:rsidRPr="00D5605B">
        <w:rPr>
          <w:rStyle w:val="24LucidaSansUnicode10pt"/>
          <w:rFonts w:ascii="Times New Roman" w:hAnsi="Times New Roman" w:cs="Times New Roman"/>
          <w:sz w:val="24"/>
          <w:szCs w:val="24"/>
        </w:rPr>
        <w:t xml:space="preserve">ірок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складати відповідні акти, доводити їх до відома власника і за необхідності, вимагати </w:t>
      </w:r>
      <w:r>
        <w:rPr>
          <w:rStyle w:val="24LucidaSansUnicode10pt"/>
          <w:rFonts w:ascii="Times New Roman" w:hAnsi="Times New Roman" w:cs="Times New Roman"/>
          <w:sz w:val="24"/>
          <w:szCs w:val="24"/>
        </w:rPr>
        <w:t>усун</w:t>
      </w:r>
      <w:r w:rsidR="00D5605B" w:rsidRPr="00D5605B">
        <w:rPr>
          <w:rStyle w:val="24LucidaSansUnicode10pt"/>
          <w:rFonts w:ascii="Times New Roman" w:hAnsi="Times New Roman" w:cs="Times New Roman"/>
          <w:sz w:val="24"/>
          <w:szCs w:val="24"/>
        </w:rPr>
        <w:t xml:space="preserve">ення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виявлених недоліків.</w:t>
      </w:r>
    </w:p>
    <w:p w:rsidR="00D5605B" w:rsidRPr="00D5605B" w:rsidRDefault="00B33B69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18.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Ознайомлювати членів трудового колективу з нови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ми нормативними актами з питань житло</w:t>
      </w:r>
      <w:r w:rsidR="00D5605B" w:rsidRPr="00D5605B">
        <w:rPr>
          <w:rStyle w:val="24LucidaSansUnicode10pt"/>
          <w:rFonts w:ascii="Times New Roman" w:hAnsi="Times New Roman" w:cs="Times New Roman"/>
          <w:sz w:val="24"/>
          <w:szCs w:val="24"/>
        </w:rPr>
        <w:t xml:space="preserve">вого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законодавства, соціального страхування та пенсійного забезпечення, надавати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консуль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тативну і методичну допомогу з питань соціального захисту.</w:t>
      </w:r>
    </w:p>
    <w:p w:rsidR="00D5605B" w:rsidRPr="00635F13" w:rsidRDefault="00B33B69" w:rsidP="009F1538">
      <w:pPr>
        <w:pStyle w:val="25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13">
        <w:rPr>
          <w:rStyle w:val="252pt"/>
          <w:rFonts w:ascii="Times New Roman" w:hAnsi="Times New Roman" w:cs="Times New Roman"/>
          <w:b/>
          <w:bCs/>
          <w:sz w:val="24"/>
          <w:szCs w:val="24"/>
        </w:rPr>
        <w:t>Р</w:t>
      </w:r>
      <w:r w:rsidR="00D5605B" w:rsidRPr="00635F13">
        <w:rPr>
          <w:rStyle w:val="252pt"/>
          <w:rFonts w:ascii="Times New Roman" w:hAnsi="Times New Roman" w:cs="Times New Roman"/>
          <w:b/>
          <w:bCs/>
          <w:sz w:val="24"/>
          <w:szCs w:val="24"/>
        </w:rPr>
        <w:t>ОЗДІЛ8.</w:t>
      </w:r>
    </w:p>
    <w:p w:rsidR="00D5605B" w:rsidRPr="00635F13" w:rsidRDefault="00D5605B" w:rsidP="009F1538">
      <w:pPr>
        <w:pStyle w:val="25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35F13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ГАРАНТІЇ ДІЯЛЬНОСТІ РАДИ ТРУДОВОГО КОЛЕКТИВУ.</w:t>
      </w:r>
    </w:p>
    <w:p w:rsidR="00D5605B" w:rsidRPr="00D5605B" w:rsidRDefault="00B33B69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4LucidaSansUnicode10pt1pt"/>
          <w:rFonts w:ascii="Times New Roman" w:hAnsi="Times New Roman" w:cs="Times New Roman"/>
          <w:sz w:val="24"/>
          <w:szCs w:val="24"/>
        </w:rPr>
        <w:t xml:space="preserve">Сторона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власника визнає раду трудового колективу повноважним представником інтересів 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працівників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ліцею і погоджує з ним накази та інші локальні нормат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ивні акти з питань, що є предметом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договору.</w:t>
      </w:r>
    </w:p>
    <w:p w:rsidR="00D5605B" w:rsidRPr="009F1538" w:rsidRDefault="00B33B69" w:rsidP="009F1538">
      <w:pPr>
        <w:pStyle w:val="241"/>
        <w:shd w:val="clear" w:color="auto" w:fill="auto"/>
        <w:spacing w:before="0" w:after="0" w:line="276" w:lineRule="auto"/>
        <w:rPr>
          <w:rStyle w:val="24LucidaSansUnicode10pt"/>
          <w:rFonts w:ascii="Times New Roman" w:hAnsi="Times New Roman" w:cs="Times New Roman"/>
          <w:b/>
          <w:bCs/>
          <w:sz w:val="24"/>
          <w:szCs w:val="24"/>
        </w:rPr>
      </w:pPr>
      <w:r w:rsidRPr="009F1538">
        <w:rPr>
          <w:rStyle w:val="24Garamond14pt"/>
          <w:rFonts w:ascii="Times New Roman" w:hAnsi="Times New Roman" w:cs="Times New Roman"/>
          <w:b/>
          <w:sz w:val="24"/>
          <w:szCs w:val="24"/>
        </w:rPr>
        <w:t xml:space="preserve">Сторона </w:t>
      </w:r>
      <w:r w:rsidR="00D5605B" w:rsidRPr="009F1538">
        <w:rPr>
          <w:rStyle w:val="24LucidaSansUnicode10pt"/>
          <w:rFonts w:ascii="Times New Roman" w:hAnsi="Times New Roman" w:cs="Times New Roman"/>
          <w:b/>
          <w:bCs/>
          <w:sz w:val="24"/>
          <w:szCs w:val="24"/>
        </w:rPr>
        <w:t xml:space="preserve"> адміністрації зобов'язується</w:t>
      </w:r>
    </w:p>
    <w:p w:rsidR="003E6F6B" w:rsidRPr="003E6F6B" w:rsidRDefault="003E6F6B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5605B" w:rsidRPr="00D5605B" w:rsidRDefault="00B33B69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1.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Забезпечувати реалізацію прав та гарантій діяльності ради трудового колективу, встановлених </w:t>
      </w:r>
      <w:r>
        <w:rPr>
          <w:rStyle w:val="24LucidaSansUnicode10pt1pt"/>
          <w:rFonts w:ascii="Times New Roman" w:hAnsi="Times New Roman" w:cs="Times New Roman"/>
          <w:bCs/>
          <w:sz w:val="24"/>
          <w:szCs w:val="24"/>
        </w:rPr>
        <w:t xml:space="preserve">чинним </w:t>
      </w:r>
      <w:r w:rsidR="00D5605B" w:rsidRPr="00D5605B">
        <w:rPr>
          <w:rStyle w:val="24LucidaSansUnicode10pt1pt"/>
          <w:rFonts w:ascii="Times New Roman" w:hAnsi="Times New Roman" w:cs="Times New Roman"/>
          <w:bCs/>
          <w:sz w:val="24"/>
          <w:szCs w:val="24"/>
        </w:rPr>
        <w:t>законодавством,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не допускати втручання в діяльність, обмеження прав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ради трудового колек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тиву або перешкоджання їх здійсненню.</w:t>
      </w:r>
    </w:p>
    <w:p w:rsidR="00D5605B" w:rsidRPr="00D5605B" w:rsidRDefault="00B33B69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4LucidaSansUnicode10pt"/>
          <w:rFonts w:ascii="Times New Roman" w:hAnsi="Times New Roman" w:cs="Times New Roman"/>
          <w:sz w:val="24"/>
          <w:szCs w:val="24"/>
        </w:rPr>
        <w:t>2. Дл</w:t>
      </w:r>
      <w:r w:rsidR="00D5605B" w:rsidRPr="00D5605B">
        <w:rPr>
          <w:rStyle w:val="24LucidaSansUnicode10pt"/>
          <w:rFonts w:ascii="Times New Roman" w:hAnsi="Times New Roman" w:cs="Times New Roman"/>
          <w:sz w:val="24"/>
          <w:szCs w:val="24"/>
        </w:rPr>
        <w:t xml:space="preserve">я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забезпечення діяльності ради трудового колективу в питанні проведення зборів 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працівни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ків ліцею надавати безкоштовно приміщення з усім необ</w:t>
      </w:r>
      <w:r w:rsidR="00635F13">
        <w:rPr>
          <w:rStyle w:val="24LucidaSansUnicode10pt"/>
          <w:rFonts w:ascii="Times New Roman" w:hAnsi="Times New Roman" w:cs="Times New Roman"/>
          <w:bCs/>
          <w:sz w:val="24"/>
          <w:szCs w:val="24"/>
        </w:rPr>
        <w:t>хідним обладнанням, зв`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язком, </w:t>
      </w:r>
      <w:r>
        <w:rPr>
          <w:rStyle w:val="24LucidaSansUnicode10pt"/>
          <w:rFonts w:ascii="Times New Roman" w:hAnsi="Times New Roman" w:cs="Times New Roman"/>
          <w:sz w:val="24"/>
          <w:szCs w:val="24"/>
        </w:rPr>
        <w:t>опален</w:t>
      </w:r>
      <w:r w:rsidR="00D5605B" w:rsidRPr="00D5605B">
        <w:rPr>
          <w:rStyle w:val="24LucidaSansUnicode10pt"/>
          <w:rFonts w:ascii="Times New Roman" w:hAnsi="Times New Roman" w:cs="Times New Roman"/>
          <w:sz w:val="24"/>
          <w:szCs w:val="24"/>
        </w:rPr>
        <w:t xml:space="preserve">ням,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освітленням, прибиранням, транспортом, охороною.</w:t>
      </w:r>
    </w:p>
    <w:p w:rsidR="00D5605B" w:rsidRPr="00D5605B" w:rsidRDefault="00B33B69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Забезп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ечувати трудовому колективу можливість розміщувати влас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ну інформацію у приміщеннях   і на т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ериторії ліцею в доступних для працівників місцях.</w:t>
      </w:r>
    </w:p>
    <w:p w:rsidR="00D5605B" w:rsidRPr="00B33B69" w:rsidRDefault="00B33B69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3 За н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аявності письмових заяв працівників, щомісячно, безкоштовно утримувати із заробітної та перераховувати у безготівковому порядку протягом трьох банківських днів після виплати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заробіт</w:t>
      </w:r>
      <w:r w:rsidR="00D5605B" w:rsidRPr="00D5605B">
        <w:rPr>
          <w:rStyle w:val="24LucidaSansUnicode10pt"/>
          <w:rFonts w:ascii="Times New Roman" w:hAnsi="Times New Roman" w:cs="Times New Roman"/>
          <w:sz w:val="24"/>
          <w:szCs w:val="24"/>
        </w:rPr>
        <w:t xml:space="preserve">ної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плати у будь-якій формі на рахунок трудового колективу членські внески.</w:t>
      </w:r>
    </w:p>
    <w:p w:rsidR="00D5605B" w:rsidRPr="00B33B69" w:rsidRDefault="00692541" w:rsidP="009F1538">
      <w:pPr>
        <w:pStyle w:val="241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24BookAntiqua135pt-1pt"/>
          <w:rFonts w:ascii="Times New Roman" w:hAnsi="Times New Roman" w:cs="Times New Roman"/>
          <w:sz w:val="24"/>
          <w:szCs w:val="24"/>
        </w:rPr>
        <w:t>4.</w:t>
      </w:r>
      <w:r w:rsidR="00B33B69">
        <w:rPr>
          <w:rStyle w:val="24BookAntiqua135pt-1pt"/>
          <w:rFonts w:ascii="Times New Roman" w:hAnsi="Times New Roman" w:cs="Times New Roman"/>
          <w:sz w:val="24"/>
          <w:szCs w:val="24"/>
        </w:rPr>
        <w:t>За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безпечувати членів ради трудового колективу можливістю безперешкодно відвідувати та </w:t>
      </w:r>
      <w:r w:rsidR="00B33B69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оглядати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місця роботи навчального закладу, ознайомлюватися з документами, що стосуються 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трудових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прав та інтересів працівників</w:t>
      </w:r>
    </w:p>
    <w:p w:rsidR="00D5605B" w:rsidRPr="00D5605B" w:rsidRDefault="00692541" w:rsidP="009F1538">
      <w:pPr>
        <w:pStyle w:val="241"/>
        <w:numPr>
          <w:ilvl w:val="0"/>
          <w:numId w:val="24"/>
        </w:numPr>
        <w:shd w:val="clear" w:color="auto" w:fill="auto"/>
        <w:spacing w:before="0" w:after="0" w:line="276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Розгля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дати протягом 7 днів вимоги і подання ради тру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дового колективу щодо усунення порушень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законодавства про працю та колективного договору, невідкладно вживати заходів до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їх усунення</w:t>
      </w:r>
    </w:p>
    <w:p w:rsidR="00D5605B" w:rsidRPr="00692541" w:rsidRDefault="00692541" w:rsidP="009F1538">
      <w:pPr>
        <w:pStyle w:val="241"/>
        <w:numPr>
          <w:ilvl w:val="0"/>
          <w:numId w:val="16"/>
        </w:numPr>
        <w:shd w:val="clear" w:color="auto" w:fill="auto"/>
        <w:spacing w:before="0" w:after="0" w:line="276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На </w:t>
      </w:r>
      <w:r w:rsidR="00D5605B" w:rsidRPr="00D5605B">
        <w:rPr>
          <w:rStyle w:val="24LucidaSansUnicode10pt"/>
          <w:rFonts w:ascii="Times New Roman" w:hAnsi="Times New Roman" w:cs="Times New Roman"/>
          <w:sz w:val="24"/>
          <w:szCs w:val="24"/>
        </w:rPr>
        <w:t xml:space="preserve">вимогу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трудового колективу надавати в тижневий термін від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повідні документи, інформацію та </w:t>
      </w:r>
      <w:r w:rsidR="00D5605B" w:rsidRPr="00D5605B">
        <w:rPr>
          <w:rStyle w:val="24LucidaSansUnicode10pt"/>
          <w:rFonts w:ascii="Times New Roman" w:hAnsi="Times New Roman" w:cs="Times New Roman"/>
          <w:sz w:val="24"/>
          <w:szCs w:val="24"/>
        </w:rPr>
        <w:t xml:space="preserve">пояснення,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що стосуються додержання законодавства про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працю, умов праці, виконання колект</w:t>
      </w:r>
      <w:r w:rsidR="00D5605B" w:rsidRPr="00D5605B">
        <w:rPr>
          <w:rStyle w:val="24LucidaSansUnicode10pt"/>
          <w:rFonts w:ascii="Times New Roman" w:hAnsi="Times New Roman" w:cs="Times New Roman"/>
          <w:sz w:val="24"/>
          <w:szCs w:val="24"/>
        </w:rPr>
        <w:t xml:space="preserve">ивного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договору, соціально-економічних прав працівників та розвитку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lastRenderedPageBreak/>
        <w:t>навчального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зак</w:t>
      </w:r>
      <w:r w:rsidR="00D5605B" w:rsidRPr="00692541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ладу.</w:t>
      </w:r>
    </w:p>
    <w:p w:rsidR="00D5605B" w:rsidRPr="009F1538" w:rsidRDefault="00692541" w:rsidP="009F1538">
      <w:pPr>
        <w:pStyle w:val="241"/>
        <w:numPr>
          <w:ilvl w:val="0"/>
          <w:numId w:val="16"/>
        </w:numPr>
        <w:shd w:val="clear" w:color="auto" w:fill="auto"/>
        <w:spacing w:before="0" w:after="0" w:line="276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На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давати можливість раді трудового колективу перевіряти розрахунки з оплати праці та </w:t>
      </w:r>
      <w:r>
        <w:rPr>
          <w:rStyle w:val="24LucidaSansUnicode10pt"/>
          <w:rFonts w:ascii="Times New Roman" w:hAnsi="Times New Roman" w:cs="Times New Roman"/>
          <w:sz w:val="24"/>
          <w:szCs w:val="24"/>
        </w:rPr>
        <w:t>держ</w:t>
      </w:r>
      <w:r w:rsidR="00D5605B" w:rsidRPr="00D5605B">
        <w:rPr>
          <w:rStyle w:val="24LucidaSansUnicode10pt"/>
          <w:rFonts w:ascii="Times New Roman" w:hAnsi="Times New Roman" w:cs="Times New Roman"/>
          <w:sz w:val="24"/>
          <w:szCs w:val="24"/>
        </w:rPr>
        <w:t xml:space="preserve">авного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 xml:space="preserve">соціального страхування, використання коштів на соціальні та культурні заходи, </w:t>
      </w:r>
      <w:r>
        <w:rPr>
          <w:rStyle w:val="24LucidaSansUnicode10pt"/>
          <w:rFonts w:ascii="Times New Roman" w:hAnsi="Times New Roman" w:cs="Times New Roman"/>
          <w:bCs/>
          <w:sz w:val="24"/>
          <w:szCs w:val="24"/>
        </w:rPr>
        <w:t>житл</w:t>
      </w:r>
      <w:r w:rsidR="00D5605B" w:rsidRPr="00D5605B">
        <w:rPr>
          <w:rStyle w:val="24LucidaSansUnicode10pt"/>
          <w:rFonts w:ascii="Times New Roman" w:hAnsi="Times New Roman" w:cs="Times New Roman"/>
          <w:sz w:val="24"/>
          <w:szCs w:val="24"/>
        </w:rPr>
        <w:t xml:space="preserve">ове </w:t>
      </w:r>
      <w:r w:rsidR="00D5605B" w:rsidRPr="00D5605B">
        <w:rPr>
          <w:rStyle w:val="24LucidaSansUnicode10pt"/>
          <w:rFonts w:ascii="Times New Roman" w:hAnsi="Times New Roman" w:cs="Times New Roman"/>
          <w:bCs/>
          <w:sz w:val="24"/>
          <w:szCs w:val="24"/>
        </w:rPr>
        <w:t>будівництво.</w:t>
      </w:r>
    </w:p>
    <w:p w:rsidR="00990ED6" w:rsidRP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8. На принципах соціального партнерства проводити зустрічі, консультації, інформувати трудовий колектив про плани і напрямки розвитку ліцею.</w:t>
      </w:r>
    </w:p>
    <w:p w:rsidR="00990ED6" w:rsidRP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 На 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запрошення трудового колективу брати участь у його заходах.</w:t>
      </w:r>
    </w:p>
    <w:p w:rsidR="00990ED6" w:rsidRP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10.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Звільнення з ініціативи адміністрації працівників, які обрані до складу ради трудового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колек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тиву , не допускається на протязі двох років після закінчення виборних повноважень, крім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адків повної ліквідації навчального закладу або скоєння працівником дій, за які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одавством передбачена можливість звільнення. Члени ради трудового колективу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звільняю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ться за попередньою згодою членів трудового колективу.</w:t>
      </w:r>
    </w:p>
    <w:p w:rsidR="00990ED6" w:rsidRDefault="00990ED6" w:rsidP="009F1538">
      <w:pPr>
        <w:pStyle w:val="13"/>
        <w:keepNext/>
        <w:keepLines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90ED6" w:rsidRPr="00990ED6" w:rsidRDefault="00990ED6" w:rsidP="009F1538">
      <w:pPr>
        <w:pStyle w:val="13"/>
        <w:keepNext/>
        <w:keepLines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E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ЗАКЛЮЧНІ ПОЛОЖЕННЯ</w:t>
      </w:r>
    </w:p>
    <w:p w:rsid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метою забезпечення реалізації положень цього договор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у, здійснення контролю за його викон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нням сторони зобов'язуються: </w:t>
      </w:r>
    </w:p>
    <w:p w:rsidR="00990ED6" w:rsidRP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1)ви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значити посадових осіб, відповідальних за виконання умов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договору та встановити терміни викон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ання цим умов;</w:t>
      </w:r>
    </w:p>
    <w:p w:rsidR="00990ED6" w:rsidRP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2) заб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езпечити здійснення контролю за виконанням договору робочою комісією представників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сторін, 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яка вела переговори з його укладення в узгодженому нею порядку.</w:t>
      </w:r>
    </w:p>
    <w:p w:rsidR="00990ED6" w:rsidRP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Результати 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перевірки виконання зобов'язань договору офо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рмляти відповідним актом, який  додава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 до сторін договору;</w:t>
      </w:r>
    </w:p>
    <w:p w:rsidR="00990ED6" w:rsidRP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3) нада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 повноважним представникам сторін на безоплатні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й основі наявну інформацію та докум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енти, необхідні для здійснення контролю за виконанням договору;</w:t>
      </w:r>
    </w:p>
    <w:p w:rsidR="00990ED6" w:rsidRP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4) роз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глядати підсумки виконання колективного договору (висновки комісії та звіти перших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сторін, 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 підписали договір) на конференції трудового коле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ктиву за рік у лютому-березні наступно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 року, на спільних засіданнях ради трудового колективу та адміністрації щоквартально;</w:t>
      </w:r>
    </w:p>
    <w:p w:rsid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5) у разі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виникнення спірних питань, щодо застосування окремих норм цього договору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</w:p>
    <w:p w:rsidR="00990ED6" w:rsidRP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спільно </w:t>
      </w:r>
      <w:r>
        <w:rPr>
          <w:rStyle w:val="-1pt"/>
          <w:rFonts w:ascii="Times New Roman" w:hAnsi="Times New Roman" w:cs="Times New Roman"/>
          <w:sz w:val="24"/>
          <w:szCs w:val="24"/>
        </w:rPr>
        <w:t>надава</w:t>
      </w:r>
      <w:r w:rsidRPr="00990ED6">
        <w:rPr>
          <w:rStyle w:val="-1pt"/>
          <w:rFonts w:ascii="Times New Roman" w:hAnsi="Times New Roman" w:cs="Times New Roman"/>
          <w:sz w:val="24"/>
          <w:szCs w:val="24"/>
        </w:rPr>
        <w:t>ти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відповідні роз'яснення;</w:t>
      </w:r>
    </w:p>
    <w:p w:rsidR="00990ED6" w:rsidRP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75pt1pt"/>
          <w:rFonts w:ascii="Times New Roman" w:hAnsi="Times New Roman" w:cs="Times New Roman"/>
          <w:sz w:val="24"/>
          <w:szCs w:val="24"/>
        </w:rPr>
        <w:t xml:space="preserve"> 6)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порушення чи невиконання зобов'язань цього договору з вини конкретної посадової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особи, 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вона несе відповідальність згідно з чинним законодавством;</w:t>
      </w:r>
    </w:p>
    <w:p w:rsidR="00990ED6" w:rsidRP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7) колек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тивний договір вступає в силу з дня підписання його сторонами;</w:t>
      </w:r>
    </w:p>
    <w:p w:rsidR="00990ED6" w:rsidRP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75pt0"/>
          <w:rFonts w:ascii="Times New Roman" w:hAnsi="Times New Roman" w:cs="Times New Roman"/>
          <w:sz w:val="24"/>
          <w:szCs w:val="24"/>
        </w:rPr>
        <w:t xml:space="preserve">8) всі зміни 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доповнення до колективного договору можуть бути внесені за згодою сторін 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є невід`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>ємними додатками до цього договору;</w:t>
      </w:r>
    </w:p>
    <w:p w:rsid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9) колек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тивний договір укладено в двох примірниках, що зберігаються у кожної із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990ED6" w:rsidRPr="00990ED6" w:rsidRDefault="00990ED6" w:rsidP="009F1538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сторін,мають однакову </w:t>
      </w:r>
      <w:r w:rsidRPr="0099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юридичну силу.</w:t>
      </w:r>
    </w:p>
    <w:p w:rsidR="008F6BAC" w:rsidRPr="00990ED6" w:rsidRDefault="008F6BAC" w:rsidP="009F1538">
      <w:pPr>
        <w:widowControl w:val="0"/>
        <w:tabs>
          <w:tab w:val="left" w:pos="4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AF" w:rsidRDefault="007237AF" w:rsidP="009F1538">
      <w:pPr>
        <w:widowControl w:val="0"/>
        <w:tabs>
          <w:tab w:val="left" w:pos="49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D6" w:rsidRDefault="00990ED6" w:rsidP="009F1538">
      <w:pPr>
        <w:widowControl w:val="0"/>
        <w:tabs>
          <w:tab w:val="left" w:pos="49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D6" w:rsidRDefault="00990ED6" w:rsidP="009F1538">
      <w:pPr>
        <w:widowControl w:val="0"/>
        <w:tabs>
          <w:tab w:val="left" w:pos="49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0ED6">
        <w:rPr>
          <w:rFonts w:ascii="Times New Roman" w:hAnsi="Times New Roman" w:cs="Times New Roman"/>
          <w:b/>
          <w:sz w:val="24"/>
          <w:szCs w:val="24"/>
          <w:lang w:val="uk-UA"/>
        </w:rPr>
        <w:t>ДОГОВІР ПІДПИСАЛИ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90ED6" w:rsidRDefault="00990ED6" w:rsidP="009F1538">
      <w:pPr>
        <w:widowControl w:val="0"/>
        <w:tabs>
          <w:tab w:val="left" w:pos="49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D6" w:rsidRDefault="00990ED6" w:rsidP="009F1538">
      <w:pPr>
        <w:widowControl w:val="0"/>
        <w:tabs>
          <w:tab w:val="left" w:pos="49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D6" w:rsidRDefault="00990ED6" w:rsidP="009F1538">
      <w:pPr>
        <w:widowControl w:val="0"/>
        <w:tabs>
          <w:tab w:val="left" w:pos="49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сторони адміністрації ліцею                                Від сторони трудового колективу ліцею</w:t>
      </w:r>
    </w:p>
    <w:p w:rsidR="00990ED6" w:rsidRDefault="00990ED6" w:rsidP="009F1538">
      <w:pPr>
        <w:widowControl w:val="0"/>
        <w:tabs>
          <w:tab w:val="left" w:pos="49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Баранівського професійного                     Голова ради трудового колективу</w:t>
      </w:r>
    </w:p>
    <w:p w:rsidR="00990ED6" w:rsidRDefault="00990ED6" w:rsidP="009F1538">
      <w:pPr>
        <w:widowControl w:val="0"/>
        <w:tabs>
          <w:tab w:val="left" w:pos="49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ліцею                                                                             ліцею</w:t>
      </w:r>
    </w:p>
    <w:p w:rsidR="000A37C5" w:rsidRDefault="00990ED6" w:rsidP="009F1538">
      <w:pPr>
        <w:widowControl w:val="0"/>
        <w:tabs>
          <w:tab w:val="left" w:pos="49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 П.Ф. Горшков                                ________________ Н.С. Каленюк         </w:t>
      </w: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538" w:rsidRDefault="009F1538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Pr="00843D3F" w:rsidRDefault="000A37C5" w:rsidP="000A37C5">
      <w:pPr>
        <w:spacing w:after="297" w:line="26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D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№ </w:t>
      </w:r>
      <w:r w:rsidRPr="00843D3F">
        <w:rPr>
          <w:rStyle w:val="13pt"/>
          <w:rFonts w:ascii="Times New Roman" w:hAnsi="Times New Roman" w:cs="Times New Roman"/>
          <w:i w:val="0"/>
          <w:sz w:val="24"/>
          <w:szCs w:val="24"/>
          <w:lang w:val="uk-UA"/>
        </w:rPr>
        <w:t>1</w:t>
      </w:r>
    </w:p>
    <w:p w:rsidR="000A37C5" w:rsidRPr="00843D3F" w:rsidRDefault="000A37C5" w:rsidP="000A37C5">
      <w:pPr>
        <w:spacing w:after="0" w:line="293" w:lineRule="exact"/>
        <w:ind w:left="1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3D3F">
        <w:rPr>
          <w:rFonts w:ascii="Times New Roman" w:hAnsi="Times New Roman" w:cs="Times New Roman"/>
          <w:sz w:val="24"/>
          <w:szCs w:val="24"/>
        </w:rPr>
        <w:t>Роз</w:t>
      </w:r>
      <w:r w:rsidRPr="00843D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міри одноразової допомоги потерпілим від нещасних випадків, професійних </w:t>
      </w:r>
      <w:r>
        <w:rPr>
          <w:rFonts w:ascii="Times New Roman" w:hAnsi="Times New Roman" w:cs="Times New Roman"/>
          <w:sz w:val="24"/>
          <w:szCs w:val="24"/>
        </w:rPr>
        <w:t>зах</w:t>
      </w:r>
      <w:r w:rsidRPr="00843D3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ворювань.</w:t>
      </w:r>
    </w:p>
    <w:p w:rsidR="000A37C5" w:rsidRDefault="000A37C5" w:rsidP="000A37C5">
      <w:pPr>
        <w:pStyle w:val="20"/>
        <w:shd w:val="clear" w:color="auto" w:fill="auto"/>
        <w:tabs>
          <w:tab w:val="left" w:leader="underscore" w:pos="3639"/>
        </w:tabs>
        <w:ind w:left="140" w:right="1120"/>
        <w:rPr>
          <w:rStyle w:val="2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</w:t>
      </w:r>
      <w:r w:rsidRPr="00843D3F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акі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D3F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 виплати робить Фонд, але можливо встановити й свої додатково, якщо </w:t>
      </w:r>
      <w:r w:rsidRPr="00843D3F">
        <w:rPr>
          <w:rFonts w:ascii="Times New Roman" w:hAnsi="Times New Roman" w:cs="Times New Roman"/>
          <w:sz w:val="24"/>
          <w:szCs w:val="24"/>
        </w:rPr>
        <w:t>дозволяють кошти)</w:t>
      </w:r>
      <w:r w:rsidRPr="00843D3F">
        <w:rPr>
          <w:rStyle w:val="27"/>
          <w:rFonts w:ascii="Times New Roman" w:hAnsi="Times New Roman" w:cs="Times New Roman"/>
          <w:i/>
          <w:iCs/>
          <w:sz w:val="24"/>
          <w:szCs w:val="24"/>
        </w:rPr>
        <w:tab/>
      </w:r>
    </w:p>
    <w:p w:rsidR="000A37C5" w:rsidRPr="00843D3F" w:rsidRDefault="000A37C5" w:rsidP="000A37C5">
      <w:pPr>
        <w:pStyle w:val="20"/>
        <w:shd w:val="clear" w:color="auto" w:fill="auto"/>
        <w:tabs>
          <w:tab w:val="left" w:leader="underscore" w:pos="3639"/>
        </w:tabs>
        <w:ind w:left="140" w:right="112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92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669"/>
        <w:gridCol w:w="2704"/>
      </w:tblGrid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50" w:type="dxa"/>
            <w:tcBorders>
              <w:top w:val="single" w:sz="4" w:space="0" w:color="auto"/>
            </w:tcBorders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тегорії від нещасних випадків,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Розміри одноразової допомоги</w:t>
            </w: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офесійних захворювань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сім`</w:t>
            </w: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додатково на кожного утриманця</w:t>
            </w: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1 3 тимчасовою непрацездатністю:</w:t>
            </w: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до 10 календарних днів включно</w:t>
            </w: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6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A37C5" w:rsidRPr="00843D3F" w:rsidRDefault="000A37C5" w:rsidP="00915853">
            <w:pPr>
              <w:framePr w:w="9566" w:wrap="notBeside" w:vAnchor="text" w:hAnchor="text" w:xAlign="center" w:y="1"/>
              <w:spacing w:before="60"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середньомісячного</w:t>
            </w: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80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заробітку</w:t>
            </w: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Style w:val="4pt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 xml:space="preserve"> більше 10 календарних днів до 1 місяця</w:t>
            </w: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20 відсотків від суми</w:t>
            </w: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середньомісячного</w:t>
            </w: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одноразової</w:t>
            </w: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заробітку</w:t>
            </w: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допомоги на сім`</w:t>
            </w: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- більше 1 місяця до 2-х місяців включно</w:t>
            </w: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25 відсотків від суми</w:t>
            </w: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середньомісячного</w:t>
            </w: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одноразової</w:t>
            </w: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заробітку</w:t>
            </w: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допомоги на сім`</w:t>
            </w: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- більше 3-х місяців до 4-х місяців</w:t>
            </w: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З0 відсотків від </w:t>
            </w: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середньомісячного</w:t>
            </w: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одноразової</w:t>
            </w: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заробітку</w:t>
            </w: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допомоги на сім"ю</w:t>
            </w: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2. Із стійкою втратою працездатності (без</w:t>
            </w: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одна середньомісячна</w:t>
            </w: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встановлення інвалідності)</w:t>
            </w: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заробітна плата</w:t>
            </w: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3. Із стійкою втратою працездатності та</w:t>
            </w: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визнання потерпілого інвалідом:</w:t>
            </w: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- третьої групи</w:t>
            </w: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- другої групи</w:t>
            </w: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- першої групи</w:t>
            </w: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843D3F" w:rsidTr="0091585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550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F">
              <w:rPr>
                <w:rFonts w:ascii="Times New Roman" w:hAnsi="Times New Roman" w:cs="Times New Roman"/>
                <w:sz w:val="24"/>
                <w:szCs w:val="24"/>
              </w:rPr>
              <w:t>4. Із смертельним наслідком</w:t>
            </w:r>
          </w:p>
        </w:tc>
        <w:tc>
          <w:tcPr>
            <w:tcW w:w="2669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0A37C5" w:rsidRPr="00843D3F" w:rsidRDefault="000A37C5" w:rsidP="0091585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7C5" w:rsidRDefault="000A37C5" w:rsidP="000A37C5">
      <w:pPr>
        <w:rPr>
          <w:sz w:val="2"/>
          <w:szCs w:val="2"/>
        </w:rPr>
      </w:pPr>
    </w:p>
    <w:p w:rsidR="000A37C5" w:rsidRDefault="000A37C5" w:rsidP="000A37C5">
      <w:pPr>
        <w:rPr>
          <w:sz w:val="2"/>
          <w:szCs w:val="2"/>
        </w:rPr>
      </w:pPr>
    </w:p>
    <w:p w:rsidR="00990ED6" w:rsidRDefault="00990ED6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Pr="000A37C5" w:rsidRDefault="000A37C5" w:rsidP="000A37C5">
      <w:pPr>
        <w:spacing w:after="0" w:line="298" w:lineRule="exact"/>
        <w:ind w:left="4960" w:right="100" w:firstLine="3180"/>
        <w:rPr>
          <w:rFonts w:ascii="Times New Roman" w:hAnsi="Times New Roman" w:cs="Times New Roman"/>
          <w:sz w:val="24"/>
          <w:szCs w:val="24"/>
          <w:lang w:val="uk-UA"/>
        </w:rPr>
      </w:pPr>
      <w:r w:rsidRPr="000A37C5">
        <w:rPr>
          <w:rStyle w:val="115pt"/>
          <w:rFonts w:ascii="Times New Roman" w:hAnsi="Times New Roman" w:cs="Times New Roman"/>
          <w:sz w:val="24"/>
          <w:szCs w:val="24"/>
        </w:rPr>
        <w:lastRenderedPageBreak/>
        <w:t>Додаток № 2 Тривалість щорічних основних відпусток для педагогічних працівників ліцею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408"/>
        <w:gridCol w:w="2328"/>
        <w:gridCol w:w="1570"/>
        <w:gridCol w:w="1574"/>
      </w:tblGrid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Тривалість щорічної відпустки, календарних днів</w:t>
            </w: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1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Основної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Додаткової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Директор, заступники директора, що не виконують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педагогічної роботи в ліцеї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408" w:type="dxa"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Директор, заступники директора, що одночасно виконують в ліцеї педагогічну роботу не менше як 1/3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відповідної річної норми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408" w:type="dxa"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408" w:type="dxa"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408" w:type="dxa"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Керівник гуртка, секції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408" w:type="dxa"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Керівник фізичного виховання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408" w:type="dxa"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Майстер виробничого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навчання</w:t>
            </w: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408" w:type="dxa"/>
            <w:vMerge w:val="restart"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7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408" w:type="dxa"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Старший майстер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  <w:p w:rsid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  <w:p w:rsid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  <w:p w:rsid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  <w:p w:rsid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pStyle w:val="a5"/>
              <w:framePr w:w="9595" w:wrap="notBeside" w:vAnchor="text" w:hAnchor="page" w:x="1348" w:y="1034"/>
              <w:numPr>
                <w:ilvl w:val="0"/>
                <w:numId w:val="26"/>
              </w:numPr>
              <w:spacing w:after="0" w:line="230" w:lineRule="exact"/>
              <w:ind w:right="120"/>
              <w:jc w:val="right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8" w:type="dxa"/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ind w:left="140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40" w:lineRule="auto"/>
              <w:jc w:val="center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RPr="000A37C5" w:rsidTr="000A37C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spacing w:after="0" w:line="23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595" w:wrap="notBeside" w:vAnchor="text" w:hAnchor="page" w:x="1348" w:y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C5" w:rsidTr="000A37C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  <w:jc w:val="center"/>
        </w:trPr>
        <w:tc>
          <w:tcPr>
            <w:tcW w:w="9595" w:type="dxa"/>
            <w:gridSpan w:val="5"/>
          </w:tcPr>
          <w:p w:rsidR="000A37C5" w:rsidRDefault="000A37C5" w:rsidP="000A37C5">
            <w:pPr>
              <w:framePr w:w="9595" w:wrap="notBeside" w:vAnchor="text" w:hAnchor="page" w:x="1348" w:y="1034"/>
              <w:spacing w:after="241" w:line="298" w:lineRule="exact"/>
              <w:ind w:right="100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7C5" w:rsidRPr="000A37C5" w:rsidRDefault="000A37C5" w:rsidP="000A37C5">
      <w:pPr>
        <w:spacing w:after="241" w:line="298" w:lineRule="exact"/>
        <w:ind w:left="4960" w:right="100" w:firstLine="260"/>
        <w:rPr>
          <w:rFonts w:ascii="Times New Roman" w:hAnsi="Times New Roman" w:cs="Times New Roman"/>
          <w:sz w:val="24"/>
          <w:szCs w:val="24"/>
        </w:rPr>
      </w:pPr>
      <w:r w:rsidRPr="000A37C5">
        <w:rPr>
          <w:rStyle w:val="115pt"/>
          <w:rFonts w:ascii="Times New Roman" w:hAnsi="Times New Roman" w:cs="Times New Roman"/>
          <w:sz w:val="24"/>
          <w:szCs w:val="24"/>
        </w:rPr>
        <w:t>(Постанова Кабінету Міністрів України від 28.03.2001 р. № 289)</w:t>
      </w:r>
    </w:p>
    <w:p w:rsidR="000A37C5" w:rsidRDefault="000A37C5" w:rsidP="000A37C5">
      <w:pPr>
        <w:rPr>
          <w:sz w:val="2"/>
          <w:szCs w:val="2"/>
        </w:rPr>
      </w:pPr>
    </w:p>
    <w:p w:rsidR="000A37C5" w:rsidRDefault="000A37C5" w:rsidP="000A37C5">
      <w:pPr>
        <w:rPr>
          <w:sz w:val="2"/>
          <w:szCs w:val="2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7C5" w:rsidRPr="000A37C5" w:rsidRDefault="000A37C5" w:rsidP="000A37C5">
      <w:pPr>
        <w:pStyle w:val="aa"/>
        <w:framePr w:w="9638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4"/>
          <w:szCs w:val="24"/>
          <w:lang w:val="uk-UA"/>
        </w:rPr>
      </w:pPr>
      <w:r w:rsidRPr="000A37C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№ З</w:t>
      </w:r>
    </w:p>
    <w:p w:rsidR="000A37C5" w:rsidRPr="004D05C2" w:rsidRDefault="000A37C5" w:rsidP="000A37C5">
      <w:pPr>
        <w:pStyle w:val="aa"/>
        <w:framePr w:w="9638" w:wrap="notBeside" w:vAnchor="text" w:hAnchor="text" w:xAlign="center" w:y="1"/>
        <w:shd w:val="clear" w:color="auto" w:fill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05C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Тривалість щорічних відпусток для інших категорій працівників ліцею</w:t>
      </w:r>
    </w:p>
    <w:p w:rsidR="004D05C2" w:rsidRPr="000A37C5" w:rsidRDefault="004D05C2" w:rsidP="000A37C5">
      <w:pPr>
        <w:pStyle w:val="aa"/>
        <w:framePr w:w="9638" w:wrap="notBeside" w:vAnchor="text" w:hAnchor="text" w:xAlign="center" w:y="1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64"/>
        <w:gridCol w:w="1680"/>
        <w:gridCol w:w="1440"/>
        <w:gridCol w:w="1454"/>
      </w:tblGrid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220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Тривалість</w:t>
            </w:r>
          </w:p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щорічної</w:t>
            </w:r>
          </w:p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відпустки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В тому числі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додаткова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4D05C2" w:rsidRDefault="000A37C5" w:rsidP="00915853">
            <w:pPr>
              <w:framePr w:w="9638" w:wrap="notBeside" w:vAnchor="text" w:hAnchor="text" w:xAlign="center" w:y="1"/>
              <w:spacing w:after="0" w:line="220" w:lineRule="exact"/>
              <w:ind w:left="2200"/>
              <w:rPr>
                <w:rFonts w:ascii="Times New Roman" w:hAnsi="Times New Roman" w:cs="Times New Roman"/>
                <w:sz w:val="20"/>
                <w:szCs w:val="20"/>
              </w:rPr>
            </w:pPr>
            <w:r w:rsidRPr="004D05C2">
              <w:rPr>
                <w:rStyle w:val="FranklinGothicBook11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4D05C2" w:rsidRDefault="000A37C5" w:rsidP="00915853">
            <w:pPr>
              <w:framePr w:w="9638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C2">
              <w:rPr>
                <w:rStyle w:val="FranklinGothicBook11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4D05C2" w:rsidRDefault="000A37C5" w:rsidP="00915853">
            <w:pPr>
              <w:framePr w:w="9638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C2">
              <w:rPr>
                <w:rStyle w:val="FranklinGothicBook11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4D05C2" w:rsidRDefault="000A37C5" w:rsidP="00915853">
            <w:pPr>
              <w:framePr w:w="9638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C2">
              <w:rPr>
                <w:rStyle w:val="FranklinGothicBook11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638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Заступ</w:t>
            </w: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ник директора по АГЧ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еханік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 xml:space="preserve"> Біб</w:t>
            </w: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ліотекар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Голо</w:t>
            </w: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вний бухгалтер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Бухгал</w:t>
            </w: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0A37C5">
            <w:pPr>
              <w:framePr w:w="9638" w:wrap="notBeside" w:vAnchor="text" w:hAnchor="text" w:xAlign="center" w:y="1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Робі</w:t>
            </w: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 xml:space="preserve">тник зайнятий ремонтом </w:t>
            </w: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елек</w:t>
            </w: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трообладнання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4D05C2" w:rsidP="004D05C2">
            <w:pPr>
              <w:framePr w:w="9638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3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TimesNewRoman16pt"/>
                <w:rFonts w:eastAsiaTheme="minorHAnsi"/>
                <w:b w:val="0"/>
                <w:sz w:val="24"/>
                <w:szCs w:val="24"/>
                <w:lang w:val="uk-UA"/>
              </w:rPr>
              <w:t>К</w:t>
            </w:r>
            <w:r w:rsidRPr="000A37C5">
              <w:rPr>
                <w:rStyle w:val="TimesNewRoman16pt"/>
                <w:rFonts w:eastAsiaTheme="minorHAnsi"/>
                <w:sz w:val="24"/>
                <w:szCs w:val="24"/>
                <w:lang w:val="uk-UA"/>
              </w:rPr>
              <w:t>о</w:t>
            </w: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 xml:space="preserve"> мірник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915853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І</w:t>
            </w:r>
            <w:r w:rsid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нж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енер-електронщик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915853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Секр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етар-друкарка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 xml:space="preserve"> Сторож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915853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Ка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стеляна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915853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Слю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сар-ремонтник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Робіт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ник зайнятий водоканальною системою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Черг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ові по гуртожитку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 xml:space="preserve"> Меди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чний працівник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Робіт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ник їдальні (підсобний)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биральник території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биральник приміщень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Інж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енер з охорони праці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Технік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 xml:space="preserve"> по обслуговуванню будівель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Шеф-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 xml:space="preserve"> куха</w:t>
            </w: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 xml:space="preserve">Водій 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 xml:space="preserve"> вантажного автомобіля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Во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дій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4D05C2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Робітник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 xml:space="preserve"> котельні (річний)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Комі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рник інструментальної кладової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4D05C2" w:rsidP="00915853">
            <w:pPr>
              <w:framePr w:w="9638" w:wrap="notBeside" w:vAnchor="text" w:hAnchor="text" w:xAlign="center" w:y="1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К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ухар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7C5" w:rsidRPr="000A37C5" w:rsidTr="004D05C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7C5" w:rsidRPr="000A37C5" w:rsidRDefault="004D05C2" w:rsidP="004D05C2">
            <w:pPr>
              <w:framePr w:w="9638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Робіт</w:t>
            </w:r>
            <w:r w:rsidR="000A37C5"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ник зайнятий ремонтом меблів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7C5" w:rsidRPr="000A37C5" w:rsidRDefault="000A37C5" w:rsidP="004D05C2">
            <w:pPr>
              <w:framePr w:w="9638" w:wrap="notBeside" w:vAnchor="text" w:hAnchor="text" w:xAlign="center" w:y="1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5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5C2" w:rsidTr="004D05C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9638" w:type="dxa"/>
            <w:gridSpan w:val="4"/>
          </w:tcPr>
          <w:p w:rsidR="004D05C2" w:rsidRDefault="004D05C2" w:rsidP="004D05C2">
            <w:pPr>
              <w:framePr w:w="963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7C5" w:rsidRPr="000A37C5" w:rsidRDefault="000A37C5" w:rsidP="000A37C5">
      <w:pPr>
        <w:rPr>
          <w:rFonts w:ascii="Times New Roman" w:hAnsi="Times New Roman" w:cs="Times New Roman"/>
          <w:sz w:val="24"/>
          <w:szCs w:val="24"/>
        </w:rPr>
      </w:pPr>
    </w:p>
    <w:p w:rsidR="000A37C5" w:rsidRPr="000A37C5" w:rsidRDefault="000A37C5" w:rsidP="000A37C5">
      <w:pPr>
        <w:rPr>
          <w:rFonts w:ascii="Times New Roman" w:hAnsi="Times New Roman" w:cs="Times New Roman"/>
          <w:sz w:val="24"/>
          <w:szCs w:val="24"/>
        </w:rPr>
      </w:pPr>
    </w:p>
    <w:p w:rsidR="000A37C5" w:rsidRDefault="000A37C5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003" w:rsidRDefault="00282003" w:rsidP="00990ED6">
      <w:pPr>
        <w:widowControl w:val="0"/>
        <w:tabs>
          <w:tab w:val="left" w:pos="497"/>
        </w:tabs>
        <w:spacing w:after="0" w:line="360" w:lineRule="auto"/>
        <w:ind w:left="42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10C" w:rsidRPr="00FF710C" w:rsidRDefault="00A60C09" w:rsidP="00FF710C">
      <w:pPr>
        <w:pStyle w:val="13"/>
        <w:keepNext/>
        <w:keepLines/>
        <w:shd w:val="clear" w:color="auto" w:fill="auto"/>
        <w:spacing w:line="276" w:lineRule="auto"/>
        <w:ind w:left="76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              </w:t>
      </w:r>
      <w:r w:rsidR="00FF710C" w:rsidRPr="00FF710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«ПОГОДЖЕНО»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</w:t>
      </w:r>
      <w:r w:rsidR="00FF710C" w:rsidRPr="00FF710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«ЗАТВЕРДЖУЮ»</w:t>
      </w:r>
    </w:p>
    <w:p w:rsidR="00FF710C" w:rsidRPr="00FF710C" w:rsidRDefault="00A60C09" w:rsidP="00FF710C">
      <w:pPr>
        <w:pStyle w:val="13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</w:t>
      </w:r>
      <w:r w:rsidR="00FF710C" w:rsidRPr="00FF710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Голова ради трудового колективу                   Директор Баранівського</w:t>
      </w:r>
    </w:p>
    <w:p w:rsidR="00FF710C" w:rsidRPr="00FF710C" w:rsidRDefault="00A60C09" w:rsidP="00FF710C">
      <w:pPr>
        <w:pStyle w:val="13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</w:t>
      </w:r>
      <w:r w:rsidR="00FF710C" w:rsidRPr="00FF710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Баранівського професійного ліцею                 професійного ліцею</w:t>
      </w:r>
    </w:p>
    <w:p w:rsidR="00FF710C" w:rsidRPr="00FF710C" w:rsidRDefault="00A60C09" w:rsidP="00FF710C">
      <w:pPr>
        <w:pStyle w:val="13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</w:t>
      </w:r>
      <w:r w:rsidR="00FF710C" w:rsidRPr="00FF710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______________ Н.С. Каленюк                      ____________ П.Ф. Горшков</w:t>
      </w:r>
    </w:p>
    <w:p w:rsidR="00FF710C" w:rsidRPr="00FF710C" w:rsidRDefault="00FF710C" w:rsidP="00FF710C">
      <w:pPr>
        <w:pStyle w:val="13"/>
        <w:keepNext/>
        <w:keepLines/>
        <w:shd w:val="clear" w:color="auto" w:fill="auto"/>
        <w:spacing w:after="28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F710C" w:rsidRPr="00A60C09" w:rsidRDefault="00FF710C" w:rsidP="00A60C09">
      <w:pPr>
        <w:pStyle w:val="13"/>
        <w:keepNext/>
        <w:keepLines/>
        <w:shd w:val="clear" w:color="auto" w:fill="auto"/>
        <w:ind w:left="7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60C0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Графік</w:t>
      </w:r>
    </w:p>
    <w:p w:rsidR="00FF710C" w:rsidRPr="00A60C09" w:rsidRDefault="00FF710C" w:rsidP="00A60C09">
      <w:pPr>
        <w:pStyle w:val="13"/>
        <w:keepNext/>
        <w:keepLines/>
        <w:shd w:val="clear" w:color="auto" w:fill="auto"/>
        <w:ind w:left="7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C0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атестації робочих місць учнів, викладачів і майстрів виробничого навчання в Баранівському професійному ліцеї</w:t>
      </w:r>
    </w:p>
    <w:tbl>
      <w:tblPr>
        <w:tblpPr w:leftFromText="180" w:rightFromText="180" w:vertAnchor="text" w:horzAnchor="margin" w:tblpY="494"/>
        <w:tblOverlap w:val="never"/>
        <w:tblW w:w="96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5929"/>
        <w:gridCol w:w="3341"/>
      </w:tblGrid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F710C" w:rsidRPr="001A20F7" w:rsidRDefault="00FF710C" w:rsidP="00206C47">
            <w:pPr>
              <w:spacing w:after="0" w:line="240" w:lineRule="exact"/>
              <w:jc w:val="center"/>
              <w:rPr>
                <w:lang w:val="uk-UA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40" w:lineRule="exact"/>
            </w:pPr>
            <w:r>
              <w:rPr>
                <w:rStyle w:val="TimesNewRoman12pt"/>
                <w:rFonts w:eastAsia="Calibri"/>
              </w:rPr>
              <w:t xml:space="preserve">     </w:t>
            </w:r>
            <w:r>
              <w:rPr>
                <w:rStyle w:val="TimesNewRoman12pt"/>
                <w:rFonts w:eastAsia="Arial"/>
              </w:rPr>
              <w:t>Кабінет, навчальна майстерня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40" w:lineRule="exact"/>
              <w:jc w:val="center"/>
            </w:pPr>
            <w:r>
              <w:rPr>
                <w:rStyle w:val="TimesNewRoman12pt"/>
                <w:rFonts w:eastAsia="Arial"/>
              </w:rPr>
              <w:t>Термін атестації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Кабінет хімії і біології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Кабінет фізики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Кабінет інформатики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Кабінет історії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</w:pPr>
            <w:r>
              <w:rPr>
                <w:rStyle w:val="TimesNewRoman115pt"/>
                <w:rFonts w:eastAsia="Calibri"/>
              </w:rPr>
              <w:t xml:space="preserve">  Ка</w:t>
            </w:r>
            <w:r>
              <w:rPr>
                <w:rStyle w:val="TimesNewRoman115pt"/>
                <w:rFonts w:eastAsia="Trebuchet MS"/>
              </w:rPr>
              <w:t xml:space="preserve">бінет </w:t>
            </w:r>
            <w:r>
              <w:rPr>
                <w:rStyle w:val="TimesNewRoman115pt"/>
                <w:rFonts w:eastAsia="Calibri"/>
              </w:rPr>
              <w:t>Захисту Вітчизни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Кабінет технології оздоблювальних робіт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Кабінет математики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Кабінет технології столярних і теслярських робіт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Спортивний зал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Кабінет зарубіжної літератури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Кабінет математики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Style w:val="CourierNew115pt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Кабінет української мови і літератури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 xml:space="preserve">Кабінет </w:t>
            </w:r>
            <w:r>
              <w:rPr>
                <w:rStyle w:val="TimesNewRoman115pt"/>
                <w:rFonts w:eastAsia="Calibri"/>
              </w:rPr>
              <w:t>географії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</w:t>
            </w:r>
            <w:r>
              <w:rPr>
                <w:rStyle w:val="TimesNewRoman115pt"/>
                <w:rFonts w:eastAsia="Trebuchet MS"/>
              </w:rPr>
              <w:t xml:space="preserve"> </w:t>
            </w:r>
            <w:r>
              <w:rPr>
                <w:rStyle w:val="TimesNewRoman115pt"/>
                <w:rFonts w:eastAsia="Calibri"/>
              </w:rPr>
              <w:t>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Кабінет креслення і електротехніки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Кабінет сільськогосподарських машин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Кабінет правил дорожнього руху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</w:pPr>
            <w:r>
              <w:rPr>
                <w:rStyle w:val="TimesNewRoman115pt"/>
                <w:rFonts w:eastAsia="Calibri"/>
              </w:rPr>
              <w:t xml:space="preserve">  </w:t>
            </w:r>
            <w:r>
              <w:rPr>
                <w:rStyle w:val="TimesNewRoman115pt"/>
                <w:rFonts w:eastAsia="Trebuchet MS"/>
              </w:rPr>
              <w:t>Кабінет обладнання і технології зварювальних робіт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F710C" w:rsidRPr="001A20F7" w:rsidRDefault="00FF710C" w:rsidP="00206C47">
            <w:pPr>
              <w:spacing w:after="0" w:line="39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  <w:rPr>
                <w:rStyle w:val="TimesNewRoman115pt"/>
                <w:rFonts w:eastAsia="Calibri"/>
              </w:rPr>
            </w:pPr>
            <w:r>
              <w:rPr>
                <w:rStyle w:val="TimesNewRoman115pt"/>
                <w:rFonts w:eastAsia="Trebuchet MS"/>
              </w:rPr>
              <w:t>Майстерня ручної обробки деревини</w:t>
            </w:r>
          </w:p>
          <w:p w:rsidR="00FF710C" w:rsidRDefault="00FF710C" w:rsidP="00206C47">
            <w:pPr>
              <w:spacing w:after="0" w:line="230" w:lineRule="exact"/>
              <w:ind w:left="140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>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Майстерня механічної обробки деревини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Майстерня електрогазозварників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Trebuchet MS"/>
              </w:rPr>
              <w:t>Майстерня штукатурів, лицювальників - плиточників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ind w:left="140"/>
            </w:pPr>
            <w:r>
              <w:rPr>
                <w:rStyle w:val="TimesNewRoman115pt"/>
                <w:rFonts w:eastAsia="Trebuchet MS"/>
              </w:rPr>
              <w:t>Майстерня малярів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Pr="001A20F7" w:rsidRDefault="00FF710C" w:rsidP="00206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</w:pPr>
            <w:r>
              <w:rPr>
                <w:rStyle w:val="TimesNewRoman115pt"/>
                <w:rFonts w:eastAsia="Calibri"/>
              </w:rPr>
              <w:t xml:space="preserve">  </w:t>
            </w:r>
            <w:r>
              <w:rPr>
                <w:rStyle w:val="TimesNewRoman115pt"/>
                <w:rFonts w:eastAsia="Trebuchet MS"/>
              </w:rPr>
              <w:t>Лабораторія будови і експлуатації тракторів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10C" w:rsidRDefault="00FF710C" w:rsidP="00206C47">
            <w:pPr>
              <w:spacing w:after="0" w:line="230" w:lineRule="exact"/>
              <w:jc w:val="center"/>
            </w:pPr>
            <w:r>
              <w:rPr>
                <w:rStyle w:val="TimesNewRoman115pt"/>
                <w:rFonts w:eastAsia="Calibri"/>
              </w:rPr>
              <w:t>серпень, 2018 р.,2020</w:t>
            </w:r>
            <w:r>
              <w:rPr>
                <w:rStyle w:val="TimesNewRoman115pt"/>
                <w:rFonts w:eastAsia="Trebuchet MS"/>
              </w:rPr>
              <w:t xml:space="preserve"> р.</w:t>
            </w:r>
          </w:p>
        </w:tc>
      </w:tr>
      <w:tr w:rsidR="00FF710C" w:rsidTr="00206C4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9696" w:type="dxa"/>
            <w:gridSpan w:val="3"/>
            <w:tcBorders>
              <w:top w:val="single" w:sz="4" w:space="0" w:color="auto"/>
            </w:tcBorders>
          </w:tcPr>
          <w:p w:rsidR="00FF710C" w:rsidRDefault="00FF710C" w:rsidP="00206C47">
            <w:pPr>
              <w:pStyle w:val="13"/>
              <w:keepNext/>
              <w:keepLines/>
              <w:shd w:val="clear" w:color="auto" w:fill="auto"/>
              <w:spacing w:after="289"/>
              <w:rPr>
                <w:color w:val="000000"/>
                <w:lang w:val="uk-UA"/>
              </w:rPr>
            </w:pPr>
          </w:p>
        </w:tc>
      </w:tr>
    </w:tbl>
    <w:p w:rsidR="00FF710C" w:rsidRPr="00674D76" w:rsidRDefault="00FF710C" w:rsidP="00FF7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674D76">
        <w:rPr>
          <w:rFonts w:ascii="Times New Roman" w:hAnsi="Times New Roman" w:cs="Times New Roman"/>
          <w:sz w:val="28"/>
          <w:szCs w:val="28"/>
        </w:rPr>
        <w:t>Заступник директора з НВЧ                                                 В.А. Новак</w:t>
      </w:r>
    </w:p>
    <w:p w:rsidR="00FF710C" w:rsidRDefault="00FF710C" w:rsidP="00FF710C">
      <w:pPr>
        <w:spacing w:line="960" w:lineRule="exact"/>
        <w:rPr>
          <w:lang w:val="uk-UA"/>
        </w:rPr>
      </w:pPr>
    </w:p>
    <w:p w:rsidR="003A323F" w:rsidRDefault="003A323F" w:rsidP="00FF710C">
      <w:pPr>
        <w:spacing w:line="960" w:lineRule="exact"/>
        <w:rPr>
          <w:lang w:val="uk-UA"/>
        </w:rPr>
      </w:pPr>
    </w:p>
    <w:p w:rsidR="00965BEB" w:rsidRDefault="00965BEB" w:rsidP="003A323F">
      <w:pPr>
        <w:pStyle w:val="30"/>
        <w:shd w:val="clear" w:color="auto" w:fill="auto"/>
        <w:spacing w:before="0" w:line="322" w:lineRule="exact"/>
        <w:ind w:left="5760" w:right="400"/>
        <w:rPr>
          <w:rStyle w:val="35"/>
          <w:rFonts w:eastAsia="MS Mincho"/>
          <w:b w:val="0"/>
          <w:sz w:val="24"/>
          <w:szCs w:val="24"/>
        </w:rPr>
      </w:pPr>
    </w:p>
    <w:p w:rsidR="00965BEB" w:rsidRDefault="00965BEB" w:rsidP="003A323F">
      <w:pPr>
        <w:pStyle w:val="30"/>
        <w:shd w:val="clear" w:color="auto" w:fill="auto"/>
        <w:spacing w:before="0" w:line="322" w:lineRule="exact"/>
        <w:ind w:left="5760" w:right="400"/>
        <w:rPr>
          <w:rStyle w:val="35"/>
          <w:rFonts w:eastAsia="MS Mincho"/>
          <w:b w:val="0"/>
          <w:sz w:val="24"/>
          <w:szCs w:val="24"/>
        </w:rPr>
      </w:pPr>
    </w:p>
    <w:p w:rsidR="00710A3F" w:rsidRDefault="00710A3F" w:rsidP="003A323F">
      <w:pPr>
        <w:pStyle w:val="30"/>
        <w:shd w:val="clear" w:color="auto" w:fill="auto"/>
        <w:spacing w:before="0" w:line="322" w:lineRule="exact"/>
        <w:ind w:left="5760" w:right="400"/>
        <w:rPr>
          <w:rStyle w:val="35"/>
          <w:rFonts w:eastAsia="MS Mincho"/>
          <w:b w:val="0"/>
          <w:sz w:val="24"/>
          <w:szCs w:val="24"/>
        </w:rPr>
      </w:pPr>
    </w:p>
    <w:p w:rsidR="00710A3F" w:rsidRDefault="00710A3F" w:rsidP="003A323F">
      <w:pPr>
        <w:pStyle w:val="30"/>
        <w:shd w:val="clear" w:color="auto" w:fill="auto"/>
        <w:spacing w:before="0" w:line="322" w:lineRule="exact"/>
        <w:ind w:left="5760" w:right="400"/>
        <w:rPr>
          <w:rStyle w:val="35"/>
          <w:rFonts w:eastAsia="MS Mincho"/>
          <w:b w:val="0"/>
          <w:sz w:val="24"/>
          <w:szCs w:val="24"/>
        </w:rPr>
      </w:pPr>
    </w:p>
    <w:p w:rsidR="003A323F" w:rsidRPr="003A323F" w:rsidRDefault="003A323F" w:rsidP="003A323F">
      <w:pPr>
        <w:pStyle w:val="30"/>
        <w:shd w:val="clear" w:color="auto" w:fill="auto"/>
        <w:spacing w:before="0" w:line="322" w:lineRule="exact"/>
        <w:ind w:left="5760" w:right="400"/>
        <w:rPr>
          <w:rFonts w:ascii="Times New Roman" w:hAnsi="Times New Roman" w:cs="Times New Roman"/>
          <w:sz w:val="24"/>
          <w:szCs w:val="24"/>
        </w:rPr>
      </w:pPr>
      <w:r w:rsidRPr="003A323F">
        <w:rPr>
          <w:rStyle w:val="35"/>
          <w:rFonts w:eastAsia="MS Mincho"/>
          <w:b w:val="0"/>
          <w:sz w:val="24"/>
          <w:szCs w:val="24"/>
        </w:rPr>
        <w:lastRenderedPageBreak/>
        <w:t>Додаток до колективного договору між адміністрацією та радою трудового колективу</w:t>
      </w:r>
    </w:p>
    <w:p w:rsidR="00965BEB" w:rsidRDefault="00965BEB" w:rsidP="003A323F">
      <w:pPr>
        <w:pStyle w:val="22"/>
        <w:keepNext/>
        <w:keepLines/>
        <w:shd w:val="clear" w:color="auto" w:fill="auto"/>
        <w:spacing w:before="0" w:after="0"/>
        <w:ind w:left="3500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</w:p>
    <w:p w:rsidR="003A323F" w:rsidRPr="00DC009E" w:rsidRDefault="003A323F" w:rsidP="003A323F">
      <w:pPr>
        <w:pStyle w:val="22"/>
        <w:keepNext/>
        <w:keepLines/>
        <w:shd w:val="clear" w:color="auto" w:fill="auto"/>
        <w:spacing w:before="0" w:after="0"/>
        <w:ind w:left="3500"/>
        <w:rPr>
          <w:rFonts w:ascii="Times New Roman" w:hAnsi="Times New Roman" w:cs="Times New Roman"/>
          <w:sz w:val="28"/>
          <w:szCs w:val="28"/>
        </w:rPr>
      </w:pPr>
      <w:r w:rsidRPr="00DC009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</w:t>
      </w:r>
    </w:p>
    <w:p w:rsidR="003A323F" w:rsidRPr="00DC009E" w:rsidRDefault="003A323F" w:rsidP="003A323F">
      <w:pPr>
        <w:pStyle w:val="30"/>
        <w:shd w:val="clear" w:color="auto" w:fill="auto"/>
        <w:spacing w:before="0" w:line="312" w:lineRule="exact"/>
        <w:ind w:left="220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DC009E">
        <w:rPr>
          <w:rStyle w:val="35"/>
          <w:rFonts w:eastAsia="MS Mincho"/>
          <w:b w:val="0"/>
          <w:sz w:val="28"/>
          <w:szCs w:val="28"/>
        </w:rPr>
        <w:t>про надання щорічної грошової винагороди педагогічним працівникам Баранівського професійного ліцею Житомирської області за сумлінну працю, зразкове виконання посадових обов’язків</w:t>
      </w:r>
    </w:p>
    <w:p w:rsidR="003A323F" w:rsidRPr="00DC009E" w:rsidRDefault="003A323F" w:rsidP="003A323F">
      <w:pPr>
        <w:pStyle w:val="60"/>
        <w:shd w:val="clear" w:color="auto" w:fill="auto"/>
        <w:spacing w:line="250" w:lineRule="exact"/>
        <w:ind w:left="2980"/>
        <w:rPr>
          <w:rFonts w:ascii="Times New Roman" w:hAnsi="Times New Roman" w:cs="Times New Roman"/>
          <w:b/>
          <w:sz w:val="28"/>
          <w:szCs w:val="28"/>
        </w:rPr>
      </w:pPr>
      <w:r w:rsidRPr="00DC00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 Загальні положення</w:t>
      </w:r>
    </w:p>
    <w:p w:rsidR="003A323F" w:rsidRPr="00DC009E" w:rsidRDefault="003A323F" w:rsidP="003A323F">
      <w:pPr>
        <w:pStyle w:val="30"/>
        <w:shd w:val="clear" w:color="auto" w:fill="auto"/>
        <w:spacing w:before="0"/>
        <w:ind w:left="220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09E">
        <w:rPr>
          <w:rStyle w:val="35"/>
          <w:rFonts w:eastAsia="MS Mincho"/>
          <w:b w:val="0"/>
          <w:sz w:val="28"/>
          <w:szCs w:val="28"/>
        </w:rPr>
        <w:t>1.1. Виплата щорічної грошової винагороди педагогічним працівникам передбачена постановою Кабінету Міністрів України від 19.08.02 р. № 1222  «Про реалізацію окремих положень частини першої ст. 57 Закону України «Про освіту», частини другої ст.25 Закону України «Про загальну середню освіту»,  частини другої ст. 18 і частини першої ст..22 Закону України «Про  позаш</w:t>
      </w:r>
      <w:r w:rsidR="00FA6494" w:rsidRPr="00DC009E">
        <w:rPr>
          <w:rStyle w:val="35"/>
          <w:rFonts w:eastAsia="MS Mincho"/>
          <w:b w:val="0"/>
          <w:sz w:val="28"/>
          <w:szCs w:val="28"/>
        </w:rPr>
        <w:t>к</w:t>
      </w:r>
      <w:r w:rsidRPr="00DC009E">
        <w:rPr>
          <w:rStyle w:val="35"/>
          <w:rFonts w:eastAsia="MS Mincho"/>
          <w:b w:val="0"/>
          <w:sz w:val="28"/>
          <w:szCs w:val="28"/>
        </w:rPr>
        <w:t>ільну освіту».</w:t>
      </w:r>
    </w:p>
    <w:p w:rsidR="00DC009E" w:rsidRDefault="0037565B" w:rsidP="0037565B">
      <w:pPr>
        <w:pStyle w:val="30"/>
        <w:shd w:val="clear" w:color="auto" w:fill="auto"/>
        <w:spacing w:before="0"/>
        <w:ind w:right="20"/>
        <w:jc w:val="both"/>
        <w:rPr>
          <w:rStyle w:val="35"/>
          <w:rFonts w:eastAsia="MS Mincho"/>
          <w:b w:val="0"/>
          <w:sz w:val="28"/>
          <w:szCs w:val="28"/>
        </w:rPr>
      </w:pPr>
      <w:r w:rsidRPr="00DC009E">
        <w:rPr>
          <w:rStyle w:val="35"/>
          <w:rFonts w:eastAsia="MS Mincho"/>
          <w:b w:val="0"/>
          <w:sz w:val="28"/>
          <w:szCs w:val="28"/>
        </w:rPr>
        <w:t xml:space="preserve">   1.2.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Перелік посад працівник</w:t>
      </w:r>
      <w:r w:rsidRPr="00DC009E">
        <w:rPr>
          <w:rStyle w:val="35"/>
          <w:rFonts w:eastAsia="MS Mincho"/>
          <w:b w:val="0"/>
          <w:sz w:val="28"/>
          <w:szCs w:val="28"/>
        </w:rPr>
        <w:t>ів, які мають право на вказану щоріч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ну грошову </w:t>
      </w:r>
      <w:r w:rsidR="00DC009E">
        <w:rPr>
          <w:rStyle w:val="35"/>
          <w:rFonts w:eastAsia="MS Mincho"/>
          <w:b w:val="0"/>
          <w:sz w:val="28"/>
          <w:szCs w:val="28"/>
        </w:rPr>
        <w:t xml:space="preserve">        </w:t>
      </w:r>
    </w:p>
    <w:p w:rsidR="00DC009E" w:rsidRDefault="00DC009E" w:rsidP="0037565B">
      <w:pPr>
        <w:pStyle w:val="30"/>
        <w:shd w:val="clear" w:color="auto" w:fill="auto"/>
        <w:spacing w:before="0"/>
        <w:ind w:right="20"/>
        <w:jc w:val="both"/>
        <w:rPr>
          <w:rStyle w:val="35"/>
          <w:rFonts w:eastAsia="MS Mincho"/>
          <w:b w:val="0"/>
          <w:sz w:val="28"/>
          <w:szCs w:val="28"/>
        </w:rPr>
      </w:pPr>
      <w:r>
        <w:rPr>
          <w:rStyle w:val="35"/>
          <w:rFonts w:eastAsia="MS Mincho"/>
          <w:b w:val="0"/>
          <w:sz w:val="28"/>
          <w:szCs w:val="28"/>
        </w:rPr>
        <w:t xml:space="preserve">    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винагороду, </w:t>
      </w:r>
      <w:r w:rsidR="0037565B" w:rsidRPr="00DC009E">
        <w:rPr>
          <w:rStyle w:val="35"/>
          <w:rFonts w:eastAsia="MS Mincho"/>
          <w:b w:val="0"/>
          <w:sz w:val="28"/>
          <w:szCs w:val="28"/>
        </w:rPr>
        <w:t xml:space="preserve">  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затверджений постановою Кабінету Міністрів </w:t>
      </w:r>
      <w:r w:rsidR="0037565B" w:rsidRPr="00DC009E">
        <w:rPr>
          <w:rStyle w:val="3-1pt"/>
          <w:rFonts w:eastAsia="Arial"/>
          <w:b w:val="0"/>
          <w:sz w:val="28"/>
          <w:szCs w:val="28"/>
        </w:rPr>
        <w:t>Україн</w:t>
      </w:r>
      <w:r w:rsidR="003A323F" w:rsidRPr="00DC009E">
        <w:rPr>
          <w:rStyle w:val="3-1pt"/>
          <w:rFonts w:eastAsia="Arial"/>
          <w:b w:val="0"/>
          <w:sz w:val="28"/>
          <w:szCs w:val="28"/>
        </w:rPr>
        <w:t>и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 від </w:t>
      </w:r>
    </w:p>
    <w:p w:rsidR="00DC009E" w:rsidRDefault="00DC009E" w:rsidP="0037565B">
      <w:pPr>
        <w:pStyle w:val="30"/>
        <w:shd w:val="clear" w:color="auto" w:fill="auto"/>
        <w:spacing w:before="0"/>
        <w:ind w:right="20"/>
        <w:jc w:val="both"/>
        <w:rPr>
          <w:rStyle w:val="35"/>
          <w:rFonts w:eastAsia="MS Mincho"/>
          <w:b w:val="0"/>
          <w:sz w:val="28"/>
          <w:szCs w:val="28"/>
        </w:rPr>
      </w:pPr>
      <w:r>
        <w:rPr>
          <w:rStyle w:val="35"/>
          <w:rFonts w:eastAsia="MS Mincho"/>
          <w:b w:val="0"/>
          <w:sz w:val="28"/>
          <w:szCs w:val="28"/>
        </w:rPr>
        <w:t xml:space="preserve">    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14.06.2000 р. № 963 «Про затвердження переліку посад </w:t>
      </w:r>
      <w:r w:rsidR="0037565B" w:rsidRPr="00DC009E">
        <w:rPr>
          <w:rStyle w:val="3FranklinGothicBook115pt"/>
          <w:rFonts w:ascii="Times New Roman" w:hAnsi="Times New Roman" w:cs="Times New Roman"/>
          <w:b w:val="0"/>
          <w:bCs w:val="0"/>
          <w:sz w:val="28"/>
          <w:szCs w:val="28"/>
        </w:rPr>
        <w:t>педаго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гічних і науково-</w:t>
      </w:r>
    </w:p>
    <w:p w:rsidR="00DC009E" w:rsidRDefault="00DC009E" w:rsidP="0037565B">
      <w:pPr>
        <w:pStyle w:val="30"/>
        <w:shd w:val="clear" w:color="auto" w:fill="auto"/>
        <w:spacing w:before="0"/>
        <w:ind w:right="20"/>
        <w:jc w:val="both"/>
        <w:rPr>
          <w:rStyle w:val="35"/>
          <w:rFonts w:eastAsia="MS Mincho"/>
          <w:b w:val="0"/>
          <w:sz w:val="28"/>
          <w:szCs w:val="28"/>
        </w:rPr>
      </w:pPr>
      <w:r>
        <w:rPr>
          <w:rStyle w:val="35"/>
          <w:rFonts w:eastAsia="MS Mincho"/>
          <w:b w:val="0"/>
          <w:sz w:val="28"/>
          <w:szCs w:val="28"/>
        </w:rPr>
        <w:t xml:space="preserve">    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педагогічних працівників» зі змінами, внесеними</w:t>
      </w:r>
      <w:r w:rsidR="0037565B" w:rsidRPr="00DC009E">
        <w:rPr>
          <w:rStyle w:val="36"/>
          <w:rFonts w:eastAsia="MS Mincho"/>
          <w:b w:val="0"/>
          <w:bCs w:val="0"/>
          <w:sz w:val="28"/>
          <w:szCs w:val="28"/>
        </w:rPr>
        <w:t xml:space="preserve"> </w:t>
      </w:r>
      <w:r w:rsidR="0037565B" w:rsidRPr="00DC009E">
        <w:rPr>
          <w:rStyle w:val="35"/>
          <w:rFonts w:eastAsia="MS Mincho"/>
          <w:b w:val="0"/>
          <w:sz w:val="28"/>
          <w:szCs w:val="28"/>
        </w:rPr>
        <w:t xml:space="preserve">відповідно до 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постанови </w:t>
      </w:r>
    </w:p>
    <w:p w:rsidR="00DC009E" w:rsidRDefault="00DC009E" w:rsidP="0037565B">
      <w:pPr>
        <w:pStyle w:val="30"/>
        <w:shd w:val="clear" w:color="auto" w:fill="auto"/>
        <w:spacing w:before="0"/>
        <w:ind w:right="20"/>
        <w:jc w:val="both"/>
        <w:rPr>
          <w:rStyle w:val="35"/>
          <w:rFonts w:eastAsia="MS Mincho"/>
          <w:b w:val="0"/>
          <w:sz w:val="28"/>
          <w:szCs w:val="28"/>
        </w:rPr>
      </w:pPr>
      <w:r>
        <w:rPr>
          <w:rStyle w:val="35"/>
          <w:rFonts w:eastAsia="MS Mincho"/>
          <w:b w:val="0"/>
          <w:sz w:val="28"/>
          <w:szCs w:val="28"/>
        </w:rPr>
        <w:t xml:space="preserve">    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Кабінету Міністрів України від 06.05.2001 р. № 432 </w:t>
      </w:r>
      <w:r w:rsidR="0037565B" w:rsidRPr="00DC009E">
        <w:rPr>
          <w:rStyle w:val="35"/>
          <w:rFonts w:eastAsia="MS Mincho"/>
          <w:b w:val="0"/>
          <w:sz w:val="28"/>
          <w:szCs w:val="28"/>
        </w:rPr>
        <w:t xml:space="preserve">« Про 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внесення змін до </w:t>
      </w:r>
    </w:p>
    <w:p w:rsidR="003A323F" w:rsidRPr="00DC009E" w:rsidRDefault="00DC009E" w:rsidP="0037565B">
      <w:pPr>
        <w:pStyle w:val="30"/>
        <w:shd w:val="clear" w:color="auto" w:fill="auto"/>
        <w:spacing w:before="0"/>
        <w:ind w:right="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35"/>
          <w:rFonts w:eastAsia="MS Mincho"/>
          <w:b w:val="0"/>
          <w:sz w:val="28"/>
          <w:szCs w:val="28"/>
        </w:rPr>
        <w:t xml:space="preserve">     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переліку посад педагогічних та науково-педагогічних</w:t>
      </w:r>
      <w:r w:rsidR="0037565B" w:rsidRPr="00DC009E">
        <w:rPr>
          <w:rStyle w:val="35"/>
          <w:rFonts w:eastAsia="MS Mincho"/>
          <w:b w:val="0"/>
          <w:sz w:val="28"/>
          <w:szCs w:val="28"/>
        </w:rPr>
        <w:t xml:space="preserve"> працівників».</w:t>
      </w:r>
    </w:p>
    <w:p w:rsidR="003A323F" w:rsidRPr="00DC009E" w:rsidRDefault="0037565B" w:rsidP="0037565B">
      <w:pPr>
        <w:pStyle w:val="30"/>
        <w:shd w:val="clear" w:color="auto" w:fill="auto"/>
        <w:spacing w:before="0" w:line="322" w:lineRule="exact"/>
        <w:ind w:left="220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DC009E">
        <w:rPr>
          <w:rStyle w:val="35"/>
          <w:rFonts w:eastAsia="MS Mincho"/>
          <w:b w:val="0"/>
          <w:sz w:val="28"/>
          <w:szCs w:val="28"/>
        </w:rPr>
        <w:t>1.3.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Положення про наданн</w:t>
      </w:r>
      <w:r w:rsidRPr="00DC009E">
        <w:rPr>
          <w:rStyle w:val="35"/>
          <w:rFonts w:eastAsia="MS Mincho"/>
          <w:b w:val="0"/>
          <w:sz w:val="28"/>
          <w:szCs w:val="28"/>
        </w:rPr>
        <w:t>я щорічної грошової винагороди педаг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огічним працівникам передбачає порядок матеріального стим</w:t>
      </w:r>
      <w:r w:rsidRPr="00DC009E">
        <w:rPr>
          <w:rStyle w:val="35"/>
          <w:rFonts w:eastAsia="MS Mincho"/>
          <w:b w:val="0"/>
          <w:sz w:val="28"/>
          <w:szCs w:val="28"/>
        </w:rPr>
        <w:t>улювання праців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ників за зразкове виконання посадових обов</w:t>
      </w:r>
      <w:r w:rsidRPr="00DC009E">
        <w:rPr>
          <w:rStyle w:val="35"/>
          <w:rFonts w:eastAsia="MS Mincho"/>
          <w:b w:val="0"/>
          <w:sz w:val="28"/>
          <w:szCs w:val="28"/>
        </w:rPr>
        <w:t>’язків , творчу активність і ініціати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ву в реалізації покладених на них о</w:t>
      </w:r>
      <w:r w:rsidR="00965BEB" w:rsidRPr="00DC009E">
        <w:rPr>
          <w:rStyle w:val="35"/>
          <w:rFonts w:eastAsia="MS Mincho"/>
          <w:b w:val="0"/>
          <w:sz w:val="28"/>
          <w:szCs w:val="28"/>
        </w:rPr>
        <w:t>бов’язків, сумлінне, якісне та своєча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сне виконання завдань та доручень, високу результативність у роботі, </w:t>
      </w:r>
      <w:r w:rsidR="00965BEB" w:rsidRPr="00DC009E">
        <w:rPr>
          <w:rStyle w:val="35"/>
          <w:rFonts w:eastAsia="MS Mincho"/>
          <w:b w:val="0"/>
          <w:sz w:val="28"/>
          <w:szCs w:val="28"/>
        </w:rPr>
        <w:t xml:space="preserve">плідну 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працю, вагомий внесок у справу навчанн</w:t>
      </w:r>
      <w:r w:rsidR="00965BEB" w:rsidRPr="00DC009E">
        <w:rPr>
          <w:rStyle w:val="35"/>
          <w:rFonts w:eastAsia="MS Mincho"/>
          <w:b w:val="0"/>
          <w:sz w:val="28"/>
          <w:szCs w:val="28"/>
        </w:rPr>
        <w:t>я та виховання підростаючого поколі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ння, небайдуже ставлення до рейтингу навчального закладу, </w:t>
      </w:r>
      <w:r w:rsidR="00965BEB" w:rsidRPr="00DC009E">
        <w:rPr>
          <w:rStyle w:val="35"/>
          <w:rFonts w:eastAsia="MS Mincho"/>
          <w:b w:val="0"/>
          <w:sz w:val="28"/>
          <w:szCs w:val="28"/>
        </w:rPr>
        <w:t xml:space="preserve">показників 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його діяльності.</w:t>
      </w:r>
    </w:p>
    <w:p w:rsidR="003A323F" w:rsidRPr="00DC009E" w:rsidRDefault="00965BEB" w:rsidP="00965BEB">
      <w:pPr>
        <w:pStyle w:val="30"/>
        <w:shd w:val="clear" w:color="auto" w:fill="auto"/>
        <w:spacing w:before="0" w:line="322" w:lineRule="exact"/>
        <w:ind w:left="220" w:right="20"/>
        <w:rPr>
          <w:rFonts w:ascii="Times New Roman" w:hAnsi="Times New Roman" w:cs="Times New Roman"/>
          <w:sz w:val="28"/>
          <w:szCs w:val="28"/>
        </w:rPr>
      </w:pPr>
      <w:r w:rsidRPr="00DC009E">
        <w:rPr>
          <w:rStyle w:val="35"/>
          <w:rFonts w:eastAsia="MS Mincho"/>
          <w:b w:val="0"/>
          <w:sz w:val="28"/>
          <w:szCs w:val="28"/>
        </w:rPr>
        <w:t>1.4.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Це положення поширюється на </w:t>
      </w:r>
      <w:r w:rsidRPr="00DC009E">
        <w:rPr>
          <w:rStyle w:val="35"/>
          <w:rFonts w:eastAsia="MS Mincho"/>
          <w:b w:val="0"/>
          <w:sz w:val="28"/>
          <w:szCs w:val="28"/>
        </w:rPr>
        <w:t>всіх педагогічних працівників навча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льного закладу, крім тих, які працюють за сумісництвом.</w:t>
      </w:r>
    </w:p>
    <w:p w:rsidR="003A323F" w:rsidRPr="00DC009E" w:rsidRDefault="00965BEB" w:rsidP="003A323F">
      <w:pPr>
        <w:pStyle w:val="30"/>
        <w:shd w:val="clear" w:color="auto" w:fill="auto"/>
        <w:spacing w:before="0" w:line="322" w:lineRule="exact"/>
        <w:ind w:left="220" w:right="20"/>
        <w:jc w:val="both"/>
        <w:rPr>
          <w:rFonts w:ascii="Times New Roman" w:hAnsi="Times New Roman" w:cs="Times New Roman"/>
          <w:sz w:val="28"/>
          <w:szCs w:val="28"/>
        </w:rPr>
      </w:pPr>
      <w:r w:rsidRPr="00DC009E">
        <w:rPr>
          <w:rStyle w:val="35"/>
          <w:rFonts w:eastAsia="MS Mincho"/>
          <w:b w:val="0"/>
          <w:sz w:val="28"/>
          <w:szCs w:val="28"/>
        </w:rPr>
        <w:t>1.5.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 Облік і контроль за використанням коштів для надання щорічної </w:t>
      </w:r>
      <w:r w:rsidRPr="00DC009E">
        <w:rPr>
          <w:rStyle w:val="35"/>
          <w:rFonts w:eastAsia="MS Mincho"/>
          <w:b w:val="0"/>
          <w:sz w:val="28"/>
          <w:szCs w:val="28"/>
        </w:rPr>
        <w:t>грошо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вої винагороди здійснює головний бухгалтер управління освіти.</w:t>
      </w:r>
    </w:p>
    <w:p w:rsidR="003A323F" w:rsidRPr="00DC009E" w:rsidRDefault="00965BEB" w:rsidP="003A323F">
      <w:pPr>
        <w:pStyle w:val="30"/>
        <w:shd w:val="clear" w:color="auto" w:fill="auto"/>
        <w:spacing w:before="0" w:line="322" w:lineRule="exact"/>
        <w:ind w:left="220"/>
        <w:rPr>
          <w:rFonts w:ascii="Times New Roman" w:hAnsi="Times New Roman" w:cs="Times New Roman"/>
          <w:sz w:val="28"/>
          <w:szCs w:val="28"/>
        </w:rPr>
      </w:pPr>
      <w:r w:rsidRPr="00DC009E">
        <w:rPr>
          <w:rStyle w:val="35"/>
          <w:rFonts w:eastAsia="MS Mincho"/>
          <w:b w:val="0"/>
          <w:sz w:val="28"/>
          <w:szCs w:val="28"/>
        </w:rPr>
        <w:t>1.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6. Положення діє з дати підписання і до його скасування.</w:t>
      </w:r>
    </w:p>
    <w:p w:rsidR="00965BEB" w:rsidRPr="00DC009E" w:rsidRDefault="00965BEB" w:rsidP="00965BEB">
      <w:pPr>
        <w:pStyle w:val="60"/>
        <w:shd w:val="clear" w:color="auto" w:fill="auto"/>
        <w:spacing w:line="250" w:lineRule="exact"/>
        <w:ind w:left="2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A323F" w:rsidRPr="00DC009E" w:rsidRDefault="003A323F" w:rsidP="00965BEB">
      <w:pPr>
        <w:pStyle w:val="60"/>
        <w:shd w:val="clear" w:color="auto" w:fill="auto"/>
        <w:spacing w:line="250" w:lineRule="exact"/>
        <w:ind w:lef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965BEB" w:rsidRPr="00DC00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DC00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Основні показники для визначення розміру щорічної грошової</w:t>
      </w:r>
    </w:p>
    <w:p w:rsidR="003A323F" w:rsidRPr="00DC009E" w:rsidRDefault="00965BEB" w:rsidP="00965BEB">
      <w:pPr>
        <w:pStyle w:val="60"/>
        <w:shd w:val="clear" w:color="auto" w:fill="auto"/>
        <w:spacing w:line="250" w:lineRule="exact"/>
        <w:ind w:left="3500"/>
        <w:rPr>
          <w:rFonts w:ascii="Times New Roman" w:hAnsi="Times New Roman" w:cs="Times New Roman"/>
          <w:b/>
          <w:sz w:val="28"/>
          <w:szCs w:val="28"/>
        </w:rPr>
      </w:pPr>
      <w:r w:rsidRPr="00DC00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</w:t>
      </w:r>
      <w:r w:rsidR="003A323F" w:rsidRPr="00DC00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винагороди.</w:t>
      </w:r>
    </w:p>
    <w:p w:rsidR="003A323F" w:rsidRPr="00DC009E" w:rsidRDefault="00965BEB" w:rsidP="003A323F">
      <w:pPr>
        <w:pStyle w:val="30"/>
        <w:shd w:val="clear" w:color="auto" w:fill="auto"/>
        <w:spacing w:before="0" w:line="322" w:lineRule="exact"/>
        <w:ind w:left="220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09E">
        <w:rPr>
          <w:rStyle w:val="35"/>
          <w:rFonts w:eastAsia="MS Mincho"/>
          <w:b w:val="0"/>
          <w:sz w:val="28"/>
          <w:szCs w:val="28"/>
        </w:rPr>
        <w:t>2.1.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 Належне виконан</w:t>
      </w:r>
      <w:r w:rsidRPr="00DC009E">
        <w:rPr>
          <w:rStyle w:val="35"/>
          <w:rFonts w:eastAsia="MS Mincho"/>
          <w:b w:val="0"/>
          <w:sz w:val="28"/>
          <w:szCs w:val="28"/>
        </w:rPr>
        <w:t>ня посадових обов’язків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, передбачених посадовою </w:t>
      </w:r>
      <w:r w:rsidRPr="00DC009E">
        <w:rPr>
          <w:rStyle w:val="35"/>
          <w:rFonts w:eastAsia="MS Mincho"/>
          <w:b w:val="0"/>
          <w:sz w:val="28"/>
          <w:szCs w:val="28"/>
        </w:rPr>
        <w:t>інструк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цією, професійна сумлінна праця, якість роботи.</w:t>
      </w:r>
    </w:p>
    <w:p w:rsidR="003A323F" w:rsidRPr="00DC009E" w:rsidRDefault="00965BEB" w:rsidP="003A323F">
      <w:pPr>
        <w:pStyle w:val="30"/>
        <w:shd w:val="clear" w:color="auto" w:fill="auto"/>
        <w:spacing w:before="0" w:line="322" w:lineRule="exact"/>
        <w:ind w:left="220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09E">
        <w:rPr>
          <w:rStyle w:val="35"/>
          <w:rFonts w:eastAsia="MS Mincho"/>
          <w:b w:val="0"/>
          <w:sz w:val="28"/>
          <w:szCs w:val="28"/>
        </w:rPr>
        <w:t>2.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2. Безумовне виконання правил внутрішнього трудового розпорядку, </w:t>
      </w:r>
      <w:r w:rsidRPr="00DC009E">
        <w:rPr>
          <w:rStyle w:val="35"/>
          <w:rFonts w:eastAsia="MS Mincho"/>
          <w:b w:val="0"/>
          <w:sz w:val="28"/>
          <w:szCs w:val="28"/>
        </w:rPr>
        <w:t xml:space="preserve">наказів 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 і розпоряджень управлін</w:t>
      </w:r>
      <w:r w:rsidRPr="00DC009E">
        <w:rPr>
          <w:rStyle w:val="35"/>
          <w:rFonts w:eastAsia="MS Mincho"/>
          <w:b w:val="0"/>
          <w:sz w:val="28"/>
          <w:szCs w:val="28"/>
        </w:rPr>
        <w:t>ня освіти і науки Житомирської обл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держадміністрації, наказів і розпоря</w:t>
      </w:r>
      <w:r w:rsidRPr="00DC009E">
        <w:rPr>
          <w:rStyle w:val="35"/>
          <w:rFonts w:eastAsia="MS Mincho"/>
          <w:b w:val="0"/>
          <w:sz w:val="28"/>
          <w:szCs w:val="28"/>
        </w:rPr>
        <w:t>джень директора ліцею, висока вико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>навська дисципліна, відсутність обґрунтованих зауважень з боку</w:t>
      </w:r>
      <w:r w:rsidRPr="00DC009E">
        <w:rPr>
          <w:rStyle w:val="35"/>
          <w:rFonts w:eastAsia="MS Mincho"/>
          <w:b w:val="0"/>
          <w:sz w:val="28"/>
          <w:szCs w:val="28"/>
        </w:rPr>
        <w:t xml:space="preserve"> перевіряючи.</w:t>
      </w:r>
    </w:p>
    <w:p w:rsidR="003A323F" w:rsidRPr="00DC009E" w:rsidRDefault="003A323F" w:rsidP="003A323F">
      <w:pPr>
        <w:pStyle w:val="30"/>
        <w:shd w:val="clear" w:color="auto" w:fill="auto"/>
        <w:spacing w:before="0" w:line="322" w:lineRule="exact"/>
        <w:ind w:left="220"/>
        <w:rPr>
          <w:rFonts w:ascii="Times New Roman" w:hAnsi="Times New Roman" w:cs="Times New Roman"/>
          <w:sz w:val="28"/>
          <w:szCs w:val="28"/>
          <w:lang w:val="uk-UA"/>
        </w:rPr>
      </w:pPr>
    </w:p>
    <w:p w:rsidR="003A323F" w:rsidRPr="00DC009E" w:rsidRDefault="00965BEB" w:rsidP="003A323F">
      <w:pPr>
        <w:pStyle w:val="30"/>
        <w:shd w:val="clear" w:color="auto" w:fill="auto"/>
        <w:spacing w:before="0" w:line="250" w:lineRule="exact"/>
        <w:ind w:left="220"/>
        <w:rPr>
          <w:rStyle w:val="35"/>
          <w:rFonts w:eastAsia="MS Mincho"/>
          <w:b w:val="0"/>
          <w:sz w:val="28"/>
          <w:szCs w:val="28"/>
        </w:rPr>
      </w:pPr>
      <w:r w:rsidRPr="00DC009E">
        <w:rPr>
          <w:rStyle w:val="35"/>
          <w:rFonts w:eastAsia="MS Mincho"/>
          <w:b w:val="0"/>
          <w:sz w:val="28"/>
          <w:szCs w:val="28"/>
        </w:rPr>
        <w:t>2</w:t>
      </w:r>
      <w:r w:rsidR="003A323F" w:rsidRPr="00DC009E">
        <w:rPr>
          <w:rStyle w:val="35"/>
          <w:rFonts w:eastAsia="MS Mincho"/>
          <w:b w:val="0"/>
          <w:sz w:val="28"/>
          <w:szCs w:val="28"/>
        </w:rPr>
        <w:t xml:space="preserve"> 3. Стабільна багаторічна праця.</w:t>
      </w:r>
    </w:p>
    <w:p w:rsidR="005E42C3" w:rsidRPr="005E42C3" w:rsidRDefault="005E42C3" w:rsidP="003A323F">
      <w:pPr>
        <w:pStyle w:val="30"/>
        <w:shd w:val="clear" w:color="auto" w:fill="auto"/>
        <w:spacing w:before="0" w:line="250" w:lineRule="exact"/>
        <w:ind w:left="220"/>
        <w:rPr>
          <w:rStyle w:val="35"/>
          <w:rFonts w:eastAsia="MS Mincho"/>
          <w:b w:val="0"/>
          <w:sz w:val="24"/>
          <w:szCs w:val="24"/>
          <w:lang w:val="ru-RU"/>
        </w:rPr>
      </w:pPr>
    </w:p>
    <w:p w:rsidR="005E42C3" w:rsidRDefault="005E42C3" w:rsidP="003A323F">
      <w:pPr>
        <w:pStyle w:val="30"/>
        <w:shd w:val="clear" w:color="auto" w:fill="auto"/>
        <w:spacing w:before="0" w:line="250" w:lineRule="exact"/>
        <w:ind w:left="220"/>
        <w:rPr>
          <w:rStyle w:val="35"/>
          <w:rFonts w:eastAsia="MS Mincho"/>
          <w:b w:val="0"/>
          <w:sz w:val="24"/>
          <w:szCs w:val="24"/>
        </w:rPr>
      </w:pPr>
    </w:p>
    <w:p w:rsidR="008C743F" w:rsidRPr="00A7555B" w:rsidRDefault="008C743F" w:rsidP="008C743F">
      <w:pPr>
        <w:pStyle w:val="30"/>
        <w:numPr>
          <w:ilvl w:val="0"/>
          <w:numId w:val="27"/>
        </w:numPr>
        <w:shd w:val="clear" w:color="auto" w:fill="auto"/>
        <w:tabs>
          <w:tab w:val="left" w:pos="631"/>
        </w:tabs>
        <w:spacing w:before="0" w:line="240" w:lineRule="auto"/>
        <w:ind w:left="180"/>
        <w:jc w:val="both"/>
        <w:rPr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Ефективна позаурочна робота.</w:t>
      </w:r>
    </w:p>
    <w:p w:rsidR="008C743F" w:rsidRPr="00A7555B" w:rsidRDefault="008C743F" w:rsidP="008C743F">
      <w:pPr>
        <w:pStyle w:val="30"/>
        <w:numPr>
          <w:ilvl w:val="0"/>
          <w:numId w:val="27"/>
        </w:numPr>
        <w:shd w:val="clear" w:color="auto" w:fill="auto"/>
        <w:tabs>
          <w:tab w:val="left" w:pos="650"/>
        </w:tabs>
        <w:spacing w:before="0" w:line="240" w:lineRule="auto"/>
        <w:ind w:left="180"/>
        <w:jc w:val="both"/>
        <w:rPr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Сумлінне виконання обов’язків майстра в/н і класного керівника.</w:t>
      </w:r>
    </w:p>
    <w:p w:rsidR="008C743F" w:rsidRPr="00A7555B" w:rsidRDefault="008C743F" w:rsidP="008C743F">
      <w:pPr>
        <w:pStyle w:val="30"/>
        <w:shd w:val="clear" w:color="auto" w:fill="auto"/>
        <w:tabs>
          <w:tab w:val="left" w:pos="1294"/>
        </w:tabs>
        <w:spacing w:before="0" w:line="240" w:lineRule="auto"/>
        <w:ind w:left="180" w:right="20"/>
        <w:jc w:val="both"/>
        <w:rPr>
          <w:sz w:val="28"/>
          <w:szCs w:val="28"/>
        </w:rPr>
      </w:pPr>
      <w:r w:rsidRPr="00A7555B">
        <w:rPr>
          <w:rStyle w:val="313pt"/>
          <w:rFonts w:eastAsia="Sylfaen"/>
          <w:b w:val="0"/>
          <w:bCs w:val="0"/>
          <w:sz w:val="28"/>
          <w:szCs w:val="28"/>
        </w:rPr>
        <w:lastRenderedPageBreak/>
        <w:t>2</w:t>
      </w:r>
      <w:r>
        <w:rPr>
          <w:rStyle w:val="313pt"/>
          <w:rFonts w:eastAsia="Sylfaen"/>
          <w:b w:val="0"/>
          <w:bCs w:val="0"/>
          <w:sz w:val="28"/>
          <w:szCs w:val="28"/>
        </w:rPr>
        <w:t>.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6.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 xml:space="preserve">Досягнення в роботі чи суспільній діяльності, які призвели до 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зро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стання рейтингу навчального закладу, на обласному рівні.</w:t>
      </w:r>
    </w:p>
    <w:p w:rsidR="008C743F" w:rsidRPr="00A7555B" w:rsidRDefault="008C743F" w:rsidP="008C743F">
      <w:pPr>
        <w:pStyle w:val="30"/>
        <w:shd w:val="clear" w:color="auto" w:fill="auto"/>
        <w:tabs>
          <w:tab w:val="left" w:pos="626"/>
        </w:tabs>
        <w:spacing w:before="0" w:line="240" w:lineRule="auto"/>
        <w:jc w:val="both"/>
        <w:rPr>
          <w:sz w:val="28"/>
          <w:szCs w:val="28"/>
        </w:rPr>
      </w:pPr>
      <w:r w:rsidRPr="00A7555B">
        <w:rPr>
          <w:rStyle w:val="313pt"/>
          <w:rFonts w:eastAsia="Sylfaen"/>
          <w:b w:val="0"/>
          <w:bCs w:val="0"/>
          <w:sz w:val="28"/>
          <w:szCs w:val="28"/>
        </w:rPr>
        <w:t xml:space="preserve">  2.7</w:t>
      </w:r>
      <w:r>
        <w:rPr>
          <w:rStyle w:val="313pt"/>
          <w:rFonts w:eastAsia="Sylfaen"/>
          <w:b w:val="0"/>
          <w:bCs w:val="0"/>
          <w:sz w:val="28"/>
          <w:szCs w:val="28"/>
        </w:rPr>
        <w:t xml:space="preserve">. 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Ініціативність у діяльності та результативність роботи.</w:t>
      </w:r>
    </w:p>
    <w:p w:rsidR="008C743F" w:rsidRPr="00A7555B" w:rsidRDefault="008C743F" w:rsidP="008C743F">
      <w:pPr>
        <w:pStyle w:val="40"/>
        <w:keepNext/>
        <w:keepLines/>
        <w:numPr>
          <w:ilvl w:val="0"/>
          <w:numId w:val="28"/>
        </w:numPr>
        <w:shd w:val="clear" w:color="auto" w:fill="auto"/>
        <w:tabs>
          <w:tab w:val="left" w:pos="1405"/>
        </w:tabs>
        <w:spacing w:before="0" w:after="0" w:line="240" w:lineRule="auto"/>
        <w:ind w:left="1040"/>
        <w:rPr>
          <w:sz w:val="28"/>
          <w:szCs w:val="28"/>
        </w:rPr>
      </w:pPr>
      <w:bookmarkStart w:id="11" w:name="bookmark2"/>
      <w:r w:rsidRPr="00A7555B">
        <w:rPr>
          <w:color w:val="000000"/>
          <w:sz w:val="28"/>
          <w:szCs w:val="28"/>
          <w:lang w:val="uk-UA"/>
        </w:rPr>
        <w:t>Порядок надання щорічної грошової винагороди:</w:t>
      </w:r>
      <w:bookmarkEnd w:id="11"/>
    </w:p>
    <w:p w:rsidR="008C743F" w:rsidRPr="00A7555B" w:rsidRDefault="008C743F" w:rsidP="008C743F">
      <w:pPr>
        <w:pStyle w:val="30"/>
        <w:numPr>
          <w:ilvl w:val="1"/>
          <w:numId w:val="28"/>
        </w:numPr>
        <w:shd w:val="clear" w:color="auto" w:fill="auto"/>
        <w:tabs>
          <w:tab w:val="left" w:pos="756"/>
        </w:tabs>
        <w:spacing w:before="0" w:line="240" w:lineRule="auto"/>
        <w:ind w:left="180" w:right="-1337"/>
        <w:jc w:val="both"/>
        <w:rPr>
          <w:rStyle w:val="313pt"/>
          <w:rFonts w:eastAsia="Sylfaen"/>
          <w:color w:val="auto"/>
          <w:sz w:val="28"/>
          <w:szCs w:val="28"/>
          <w:shd w:val="clear" w:color="auto" w:fill="auto"/>
          <w:lang w:val="ru-RU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Конкретний розмір щорічної грошово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ї винагороди педагогічним прац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 xml:space="preserve">івникам </w:t>
      </w:r>
    </w:p>
    <w:p w:rsidR="008C743F" w:rsidRPr="00A7555B" w:rsidRDefault="008C743F" w:rsidP="008C743F">
      <w:pPr>
        <w:pStyle w:val="30"/>
        <w:shd w:val="clear" w:color="auto" w:fill="auto"/>
        <w:tabs>
          <w:tab w:val="left" w:pos="756"/>
        </w:tabs>
        <w:spacing w:before="0" w:line="240" w:lineRule="auto"/>
        <w:ind w:left="180" w:right="-1337"/>
        <w:jc w:val="both"/>
        <w:rPr>
          <w:rStyle w:val="313pt"/>
          <w:rFonts w:eastAsia="Sylfaen"/>
          <w:b w:val="0"/>
          <w:bCs w:val="0"/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визначається у вигляді фіксованої суми в розмірі до одного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 xml:space="preserve"> пос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 xml:space="preserve">адового окладу відповідно </w:t>
      </w:r>
    </w:p>
    <w:p w:rsidR="008C743F" w:rsidRPr="00A7555B" w:rsidRDefault="008C743F" w:rsidP="008C743F">
      <w:pPr>
        <w:pStyle w:val="30"/>
        <w:shd w:val="clear" w:color="auto" w:fill="auto"/>
        <w:tabs>
          <w:tab w:val="left" w:pos="756"/>
        </w:tabs>
        <w:spacing w:before="0" w:line="240" w:lineRule="auto"/>
        <w:ind w:left="180" w:right="-1337"/>
        <w:jc w:val="both"/>
        <w:rPr>
          <w:b/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до їх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 xml:space="preserve">  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особистого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 xml:space="preserve"> 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внеску в загальні результати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 xml:space="preserve"> 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роботи.</w:t>
      </w:r>
    </w:p>
    <w:p w:rsidR="008C743F" w:rsidRPr="00A7555B" w:rsidRDefault="008C743F" w:rsidP="008C743F">
      <w:pPr>
        <w:pStyle w:val="30"/>
        <w:numPr>
          <w:ilvl w:val="1"/>
          <w:numId w:val="28"/>
        </w:numPr>
        <w:shd w:val="clear" w:color="auto" w:fill="auto"/>
        <w:tabs>
          <w:tab w:val="left" w:pos="708"/>
        </w:tabs>
        <w:spacing w:before="0" w:line="240" w:lineRule="auto"/>
        <w:ind w:left="180" w:right="20"/>
        <w:jc w:val="both"/>
        <w:rPr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Для визначення розміру щорічної гр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ошової винагороди враховується вико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нання основних показників, викладених у розділі 2.</w:t>
      </w:r>
    </w:p>
    <w:p w:rsidR="008C743F" w:rsidRPr="00A7555B" w:rsidRDefault="008C743F" w:rsidP="008C743F">
      <w:pPr>
        <w:pStyle w:val="30"/>
        <w:numPr>
          <w:ilvl w:val="1"/>
          <w:numId w:val="28"/>
        </w:numPr>
        <w:shd w:val="clear" w:color="auto" w:fill="auto"/>
        <w:spacing w:before="0" w:line="240" w:lineRule="auto"/>
        <w:ind w:left="440" w:right="20" w:hanging="260"/>
        <w:jc w:val="both"/>
        <w:rPr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 xml:space="preserve">Щорічна грошова винагорода не нараховується педагогічним 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прац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 xml:space="preserve">івникам за один, два місяці з дня прийому на роботу, або педагогічним 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прац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івникам, які звільнилися.</w:t>
      </w:r>
    </w:p>
    <w:p w:rsidR="008C743F" w:rsidRPr="00A7555B" w:rsidRDefault="008C743F" w:rsidP="008C743F">
      <w:pPr>
        <w:pStyle w:val="30"/>
        <w:shd w:val="clear" w:color="auto" w:fill="auto"/>
        <w:spacing w:before="0" w:line="240" w:lineRule="auto"/>
        <w:ind w:left="180" w:right="20"/>
        <w:jc w:val="both"/>
        <w:rPr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 xml:space="preserve">З 4. Щорічна грошова винагорода педагогічним працівникам надається у 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так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ому порядку:</w:t>
      </w:r>
    </w:p>
    <w:p w:rsidR="008C743F" w:rsidRPr="00A7555B" w:rsidRDefault="008C743F" w:rsidP="008C743F">
      <w:pPr>
        <w:pStyle w:val="30"/>
        <w:numPr>
          <w:ilvl w:val="0"/>
          <w:numId w:val="29"/>
        </w:numPr>
        <w:shd w:val="clear" w:color="auto" w:fill="auto"/>
        <w:tabs>
          <w:tab w:val="left" w:pos="449"/>
        </w:tabs>
        <w:spacing w:before="0" w:line="240" w:lineRule="auto"/>
        <w:ind w:left="180" w:right="20"/>
        <w:jc w:val="both"/>
        <w:rPr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директору навчального закладу,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 xml:space="preserve"> його заступникам - за наказом нача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льника управління освіти і науки Житоми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рської облдержадміністрації по пого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дженню з радою трудового колективу ліцею.</w:t>
      </w:r>
    </w:p>
    <w:p w:rsidR="008C743F" w:rsidRPr="00A7555B" w:rsidRDefault="008C743F" w:rsidP="008C743F">
      <w:pPr>
        <w:pStyle w:val="30"/>
        <w:numPr>
          <w:ilvl w:val="0"/>
          <w:numId w:val="29"/>
        </w:numPr>
        <w:shd w:val="clear" w:color="auto" w:fill="auto"/>
        <w:tabs>
          <w:tab w:val="left" w:pos="372"/>
        </w:tabs>
        <w:spacing w:before="0" w:line="240" w:lineRule="auto"/>
        <w:ind w:left="180" w:right="20"/>
        <w:jc w:val="both"/>
        <w:rPr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 xml:space="preserve">іншим педагогічним працівникам - за наказом директора 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навчального закл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аду по погодженню з радою трудового колективу.</w:t>
      </w:r>
    </w:p>
    <w:p w:rsidR="008C743F" w:rsidRPr="00A7555B" w:rsidRDefault="008C743F" w:rsidP="008C743F">
      <w:pPr>
        <w:pStyle w:val="30"/>
        <w:shd w:val="clear" w:color="auto" w:fill="auto"/>
        <w:spacing w:before="0" w:line="240" w:lineRule="auto"/>
        <w:ind w:left="180" w:right="20"/>
        <w:jc w:val="both"/>
        <w:rPr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3.5. Визначення розміру щорічної г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рошової винагороди, позбавлення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 xml:space="preserve"> або 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зни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ження її розміру установлюється:</w:t>
      </w:r>
    </w:p>
    <w:p w:rsidR="008C743F" w:rsidRPr="00A7555B" w:rsidRDefault="008C743F" w:rsidP="008C743F">
      <w:pPr>
        <w:pStyle w:val="30"/>
        <w:numPr>
          <w:ilvl w:val="0"/>
          <w:numId w:val="29"/>
        </w:numPr>
        <w:shd w:val="clear" w:color="auto" w:fill="auto"/>
        <w:tabs>
          <w:tab w:val="left" w:pos="449"/>
        </w:tabs>
        <w:spacing w:before="0" w:line="240" w:lineRule="auto"/>
        <w:ind w:left="180" w:right="20"/>
        <w:jc w:val="both"/>
        <w:rPr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 xml:space="preserve">керівнику навчального закладу, його заступникам - начальником 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упра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вління освіти і науки Житоми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рської облдержадміністрації по пого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дженню з радою трудового колективу ліцею.</w:t>
      </w:r>
    </w:p>
    <w:p w:rsidR="008C743F" w:rsidRPr="00A7555B" w:rsidRDefault="008C743F" w:rsidP="008C743F">
      <w:pPr>
        <w:pStyle w:val="30"/>
        <w:numPr>
          <w:ilvl w:val="0"/>
          <w:numId w:val="29"/>
        </w:numPr>
        <w:shd w:val="clear" w:color="auto" w:fill="auto"/>
        <w:tabs>
          <w:tab w:val="left" w:pos="434"/>
        </w:tabs>
        <w:spacing w:before="0" w:line="240" w:lineRule="auto"/>
        <w:ind w:left="180" w:right="20"/>
        <w:jc w:val="both"/>
        <w:rPr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іншим педагогічним працівникам на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вчального закладу - керівником навч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ального закладу по погодженню з радою трудового колективу.</w:t>
      </w:r>
    </w:p>
    <w:p w:rsidR="008C743F" w:rsidRPr="00A7555B" w:rsidRDefault="008C743F" w:rsidP="008C743F">
      <w:pPr>
        <w:pStyle w:val="40"/>
        <w:keepNext/>
        <w:keepLines/>
        <w:numPr>
          <w:ilvl w:val="0"/>
          <w:numId w:val="28"/>
        </w:numPr>
        <w:shd w:val="clear" w:color="auto" w:fill="auto"/>
        <w:tabs>
          <w:tab w:val="left" w:pos="1390"/>
        </w:tabs>
        <w:spacing w:before="0" w:after="0" w:line="240" w:lineRule="auto"/>
        <w:ind w:left="1040"/>
        <w:rPr>
          <w:sz w:val="28"/>
          <w:szCs w:val="28"/>
        </w:rPr>
      </w:pPr>
      <w:r w:rsidRPr="00A7555B">
        <w:rPr>
          <w:color w:val="000000"/>
          <w:sz w:val="28"/>
          <w:szCs w:val="28"/>
          <w:lang w:val="uk-UA"/>
        </w:rPr>
        <w:t>Порядок зниження щорічної грошової винагороди:</w:t>
      </w:r>
    </w:p>
    <w:p w:rsidR="008C743F" w:rsidRPr="00A7555B" w:rsidRDefault="008C743F" w:rsidP="008C743F">
      <w:pPr>
        <w:pStyle w:val="30"/>
        <w:shd w:val="clear" w:color="auto" w:fill="auto"/>
        <w:tabs>
          <w:tab w:val="left" w:pos="401"/>
        </w:tabs>
        <w:spacing w:before="0" w:line="240" w:lineRule="auto"/>
        <w:ind w:left="180"/>
        <w:jc w:val="both"/>
        <w:rPr>
          <w:sz w:val="28"/>
          <w:szCs w:val="28"/>
        </w:rPr>
      </w:pPr>
      <w:r w:rsidRPr="00A7555B">
        <w:rPr>
          <w:rStyle w:val="313pt"/>
          <w:rFonts w:eastAsia="Sylfaen"/>
          <w:b w:val="0"/>
          <w:bCs w:val="0"/>
          <w:sz w:val="28"/>
          <w:szCs w:val="28"/>
        </w:rPr>
        <w:t>4.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1. Розмір щорічної грошової винагороди зменшується за:</w:t>
      </w:r>
    </w:p>
    <w:p w:rsidR="008C743F" w:rsidRPr="00A7555B" w:rsidRDefault="008C743F" w:rsidP="008C743F">
      <w:pPr>
        <w:pStyle w:val="30"/>
        <w:numPr>
          <w:ilvl w:val="0"/>
          <w:numId w:val="29"/>
        </w:numPr>
        <w:shd w:val="clear" w:color="auto" w:fill="auto"/>
        <w:tabs>
          <w:tab w:val="left" w:pos="603"/>
        </w:tabs>
        <w:spacing w:before="0" w:line="240" w:lineRule="auto"/>
        <w:ind w:left="180" w:firstLine="260"/>
        <w:rPr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неналежне виконання посадових обов’язків;</w:t>
      </w:r>
    </w:p>
    <w:p w:rsidR="008C743F" w:rsidRPr="00A7555B" w:rsidRDefault="008C743F" w:rsidP="008C743F">
      <w:pPr>
        <w:pStyle w:val="30"/>
        <w:numPr>
          <w:ilvl w:val="0"/>
          <w:numId w:val="29"/>
        </w:numPr>
        <w:shd w:val="clear" w:color="auto" w:fill="auto"/>
        <w:tabs>
          <w:tab w:val="left" w:pos="598"/>
        </w:tabs>
        <w:spacing w:before="0" w:line="240" w:lineRule="auto"/>
        <w:ind w:left="180" w:firstLine="260"/>
        <w:rPr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порушення строків виконання наказів і розпоряджень;</w:t>
      </w:r>
    </w:p>
    <w:p w:rsidR="008C743F" w:rsidRPr="00A7555B" w:rsidRDefault="008C743F" w:rsidP="008C743F">
      <w:pPr>
        <w:pStyle w:val="30"/>
        <w:numPr>
          <w:ilvl w:val="0"/>
          <w:numId w:val="29"/>
        </w:numPr>
        <w:shd w:val="clear" w:color="auto" w:fill="auto"/>
        <w:tabs>
          <w:tab w:val="left" w:pos="613"/>
        </w:tabs>
        <w:spacing w:before="0" w:line="240" w:lineRule="auto"/>
        <w:ind w:left="440" w:right="20"/>
        <w:jc w:val="both"/>
        <w:rPr>
          <w:sz w:val="28"/>
          <w:szCs w:val="28"/>
        </w:rPr>
      </w:pP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порушення трудової дисципліни, правил техніки безпеки, педагогічної етики та інші порушення;</w:t>
      </w:r>
    </w:p>
    <w:p w:rsidR="008C743F" w:rsidRPr="00A7555B" w:rsidRDefault="008C743F" w:rsidP="008C743F">
      <w:pPr>
        <w:pStyle w:val="30"/>
        <w:shd w:val="clear" w:color="auto" w:fill="auto"/>
        <w:tabs>
          <w:tab w:val="left" w:pos="343"/>
        </w:tabs>
        <w:spacing w:before="0" w:line="240" w:lineRule="auto"/>
        <w:ind w:left="440" w:right="300"/>
        <w:rPr>
          <w:sz w:val="28"/>
          <w:szCs w:val="28"/>
        </w:rPr>
      </w:pPr>
      <w:r w:rsidRPr="00A7555B">
        <w:rPr>
          <w:rStyle w:val="313pt"/>
          <w:rFonts w:eastAsia="Sylfaen"/>
          <w:b w:val="0"/>
          <w:bCs w:val="0"/>
          <w:sz w:val="28"/>
          <w:szCs w:val="28"/>
        </w:rPr>
        <w:t xml:space="preserve">-   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наявність випадків неналежного контр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 xml:space="preserve">олю за зберіганням матеріальних 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цінностей.</w:t>
      </w:r>
    </w:p>
    <w:p w:rsidR="008C743F" w:rsidRPr="00A7555B" w:rsidRDefault="008C743F" w:rsidP="008C743F">
      <w:pPr>
        <w:pStyle w:val="30"/>
        <w:shd w:val="clear" w:color="auto" w:fill="auto"/>
        <w:tabs>
          <w:tab w:val="left" w:pos="343"/>
        </w:tabs>
        <w:spacing w:before="0" w:line="240" w:lineRule="auto"/>
        <w:ind w:left="440" w:right="300"/>
        <w:rPr>
          <w:rStyle w:val="313pt"/>
          <w:rFonts w:eastAsia="Sylfaen"/>
          <w:b w:val="0"/>
          <w:bCs w:val="0"/>
          <w:sz w:val="28"/>
          <w:szCs w:val="28"/>
        </w:rPr>
      </w:pPr>
      <w:r w:rsidRPr="00A7555B">
        <w:rPr>
          <w:rStyle w:val="313pt"/>
          <w:rFonts w:eastAsia="Sylfaen"/>
          <w:b w:val="0"/>
          <w:bCs w:val="0"/>
          <w:sz w:val="28"/>
          <w:szCs w:val="28"/>
        </w:rPr>
        <w:t>4.2.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Педагогічні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 xml:space="preserve"> 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 xml:space="preserve">працівники, які мають дисциплінарні стягнення, 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зді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йснили прогул, неодноразово спізнилися на роботу без поважних причин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 xml:space="preserve"> або</w:t>
      </w:r>
      <w:r w:rsidRPr="00A7555B">
        <w:rPr>
          <w:sz w:val="28"/>
          <w:szCs w:val="28"/>
          <w:lang w:val="uk-UA"/>
        </w:rPr>
        <w:t xml:space="preserve"> 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скоїли інший вчинок, який порочить ім’я пе</w:t>
      </w:r>
      <w:r w:rsidRPr="00A7555B">
        <w:rPr>
          <w:rStyle w:val="313pt"/>
          <w:rFonts w:eastAsia="Sylfaen"/>
          <w:b w:val="0"/>
          <w:bCs w:val="0"/>
          <w:sz w:val="28"/>
          <w:szCs w:val="28"/>
        </w:rPr>
        <w:t>дагогічного працівника, поз</w:t>
      </w:r>
      <w:r w:rsidRPr="00A7555B">
        <w:rPr>
          <w:rStyle w:val="313pt"/>
          <w:rFonts w:eastAsia="Palatino Linotype"/>
          <w:b w:val="0"/>
          <w:bCs w:val="0"/>
          <w:sz w:val="28"/>
          <w:szCs w:val="28"/>
        </w:rPr>
        <w:t>бавляються щорічної грошової винагороди повністю.</w:t>
      </w:r>
    </w:p>
    <w:p w:rsidR="008C743F" w:rsidRPr="00A7555B" w:rsidRDefault="008C743F" w:rsidP="008C743F">
      <w:pPr>
        <w:pStyle w:val="30"/>
        <w:shd w:val="clear" w:color="auto" w:fill="auto"/>
        <w:tabs>
          <w:tab w:val="left" w:pos="343"/>
        </w:tabs>
        <w:spacing w:before="0" w:line="240" w:lineRule="auto"/>
        <w:ind w:right="300"/>
        <w:rPr>
          <w:rStyle w:val="313pt"/>
          <w:rFonts w:eastAsia="Sylfaen"/>
          <w:b w:val="0"/>
          <w:bCs w:val="0"/>
          <w:sz w:val="28"/>
          <w:szCs w:val="28"/>
        </w:rPr>
      </w:pPr>
    </w:p>
    <w:p w:rsidR="008C743F" w:rsidRPr="00A7555B" w:rsidRDefault="008C743F" w:rsidP="008C743F">
      <w:pPr>
        <w:pStyle w:val="30"/>
        <w:shd w:val="clear" w:color="auto" w:fill="auto"/>
        <w:tabs>
          <w:tab w:val="left" w:pos="343"/>
        </w:tabs>
        <w:spacing w:before="0" w:line="240" w:lineRule="auto"/>
        <w:ind w:left="440" w:right="300"/>
        <w:rPr>
          <w:rStyle w:val="313pt"/>
          <w:rFonts w:eastAsia="Sylfaen"/>
          <w:b w:val="0"/>
          <w:bCs w:val="0"/>
          <w:sz w:val="28"/>
          <w:szCs w:val="28"/>
        </w:rPr>
      </w:pPr>
    </w:p>
    <w:p w:rsidR="008C743F" w:rsidRPr="00A7555B" w:rsidRDefault="008C743F" w:rsidP="008C743F">
      <w:pPr>
        <w:widowControl w:val="0"/>
        <w:tabs>
          <w:tab w:val="left" w:pos="497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55B">
        <w:rPr>
          <w:rFonts w:ascii="Times New Roman" w:hAnsi="Times New Roman" w:cs="Times New Roman"/>
          <w:sz w:val="28"/>
          <w:szCs w:val="28"/>
          <w:lang w:val="uk-UA"/>
        </w:rPr>
        <w:t>Директор Баранівського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рофесійного        </w:t>
      </w:r>
      <w:r w:rsidRPr="00A7555B">
        <w:rPr>
          <w:rFonts w:ascii="Times New Roman" w:hAnsi="Times New Roman" w:cs="Times New Roman"/>
          <w:sz w:val="28"/>
          <w:szCs w:val="28"/>
          <w:lang w:val="uk-UA"/>
        </w:rPr>
        <w:t>Голова ради трудового колективу</w:t>
      </w:r>
    </w:p>
    <w:p w:rsidR="008C743F" w:rsidRPr="00A7555B" w:rsidRDefault="008C743F" w:rsidP="008C743F">
      <w:pPr>
        <w:widowControl w:val="0"/>
        <w:tabs>
          <w:tab w:val="left" w:pos="497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55B">
        <w:rPr>
          <w:rFonts w:ascii="Times New Roman" w:hAnsi="Times New Roman" w:cs="Times New Roman"/>
          <w:sz w:val="28"/>
          <w:szCs w:val="28"/>
          <w:lang w:val="uk-UA"/>
        </w:rPr>
        <w:t xml:space="preserve">ліцею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7555B">
        <w:rPr>
          <w:rFonts w:ascii="Times New Roman" w:hAnsi="Times New Roman" w:cs="Times New Roman"/>
          <w:sz w:val="28"/>
          <w:szCs w:val="28"/>
          <w:lang w:val="uk-UA"/>
        </w:rPr>
        <w:t>ліцею</w:t>
      </w:r>
    </w:p>
    <w:p w:rsidR="005E42C3" w:rsidRDefault="005E42C3" w:rsidP="003A323F">
      <w:pPr>
        <w:pStyle w:val="30"/>
        <w:shd w:val="clear" w:color="auto" w:fill="auto"/>
        <w:spacing w:before="0" w:line="250" w:lineRule="exact"/>
        <w:ind w:left="220"/>
        <w:rPr>
          <w:rStyle w:val="35"/>
          <w:rFonts w:eastAsia="MS Mincho"/>
          <w:b w:val="0"/>
          <w:sz w:val="24"/>
          <w:szCs w:val="24"/>
        </w:rPr>
      </w:pPr>
    </w:p>
    <w:p w:rsidR="005E42C3" w:rsidRDefault="008C743F" w:rsidP="003A323F">
      <w:pPr>
        <w:pStyle w:val="30"/>
        <w:shd w:val="clear" w:color="auto" w:fill="auto"/>
        <w:spacing w:before="0" w:line="250" w:lineRule="exact"/>
        <w:ind w:left="220"/>
        <w:rPr>
          <w:rStyle w:val="35"/>
          <w:rFonts w:eastAsia="MS Mincho"/>
          <w:b w:val="0"/>
          <w:sz w:val="24"/>
          <w:szCs w:val="24"/>
        </w:rPr>
      </w:pPr>
      <w:r>
        <w:rPr>
          <w:rStyle w:val="35"/>
          <w:rFonts w:eastAsia="MS Mincho"/>
          <w:b w:val="0"/>
          <w:sz w:val="24"/>
          <w:szCs w:val="24"/>
        </w:rPr>
        <w:t xml:space="preserve">    ____________________ </w:t>
      </w:r>
      <w:r w:rsidRPr="008C743F">
        <w:rPr>
          <w:rStyle w:val="35"/>
          <w:rFonts w:eastAsia="MS Mincho"/>
          <w:b w:val="0"/>
          <w:sz w:val="28"/>
          <w:szCs w:val="28"/>
        </w:rPr>
        <w:t>П.Ф.Горшков</w:t>
      </w:r>
      <w:r>
        <w:rPr>
          <w:rStyle w:val="35"/>
          <w:rFonts w:eastAsia="MS Mincho"/>
          <w:b w:val="0"/>
          <w:sz w:val="24"/>
          <w:szCs w:val="24"/>
        </w:rPr>
        <w:t xml:space="preserve">        </w:t>
      </w:r>
      <w:r w:rsidR="00710A3F">
        <w:rPr>
          <w:rStyle w:val="35"/>
          <w:rFonts w:eastAsia="MS Mincho"/>
          <w:b w:val="0"/>
          <w:sz w:val="24"/>
          <w:szCs w:val="24"/>
        </w:rPr>
        <w:t xml:space="preserve">             </w:t>
      </w:r>
      <w:r>
        <w:rPr>
          <w:rStyle w:val="35"/>
          <w:rFonts w:eastAsia="MS Mincho"/>
          <w:b w:val="0"/>
          <w:sz w:val="24"/>
          <w:szCs w:val="24"/>
        </w:rPr>
        <w:t>___________________</w:t>
      </w:r>
      <w:r w:rsidRPr="008C743F">
        <w:rPr>
          <w:rStyle w:val="35"/>
          <w:rFonts w:eastAsia="MS Mincho"/>
          <w:b w:val="0"/>
          <w:sz w:val="28"/>
          <w:szCs w:val="28"/>
        </w:rPr>
        <w:t>Н.С. Каленюк</w:t>
      </w:r>
    </w:p>
    <w:p w:rsidR="005E42C3" w:rsidRDefault="005E42C3" w:rsidP="003A323F">
      <w:pPr>
        <w:pStyle w:val="30"/>
        <w:shd w:val="clear" w:color="auto" w:fill="auto"/>
        <w:spacing w:before="0" w:line="250" w:lineRule="exact"/>
        <w:ind w:left="220"/>
        <w:rPr>
          <w:rStyle w:val="35"/>
          <w:rFonts w:eastAsia="MS Mincho"/>
          <w:b w:val="0"/>
          <w:sz w:val="24"/>
          <w:szCs w:val="24"/>
        </w:rPr>
      </w:pPr>
    </w:p>
    <w:p w:rsidR="005E42C3" w:rsidRDefault="005E42C3" w:rsidP="003A323F">
      <w:pPr>
        <w:pStyle w:val="30"/>
        <w:shd w:val="clear" w:color="auto" w:fill="auto"/>
        <w:spacing w:before="0" w:line="250" w:lineRule="exact"/>
        <w:ind w:left="220"/>
        <w:rPr>
          <w:rStyle w:val="35"/>
          <w:rFonts w:eastAsia="MS Mincho"/>
          <w:b w:val="0"/>
          <w:sz w:val="24"/>
          <w:szCs w:val="24"/>
        </w:rPr>
      </w:pPr>
    </w:p>
    <w:p w:rsidR="009E236D" w:rsidRDefault="003444CD" w:rsidP="001E1E95">
      <w:pPr>
        <w:pStyle w:val="13"/>
        <w:keepNext/>
        <w:keepLines/>
        <w:shd w:val="clear" w:color="auto" w:fill="auto"/>
        <w:spacing w:line="276" w:lineRule="auto"/>
        <w:ind w:left="76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             </w:t>
      </w:r>
    </w:p>
    <w:p w:rsidR="003444CD" w:rsidRPr="001E1E95" w:rsidRDefault="009E236D" w:rsidP="003444CD">
      <w:pPr>
        <w:pStyle w:val="13"/>
        <w:keepNext/>
        <w:keepLines/>
        <w:shd w:val="clear" w:color="auto" w:fill="auto"/>
        <w:spacing w:line="276" w:lineRule="auto"/>
        <w:ind w:left="76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E1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3444CD" w:rsidRPr="001E1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06C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3444CD" w:rsidRPr="001E1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«ПОГОДЖЕНО»                                          </w:t>
      </w:r>
      <w:r w:rsidR="00206C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3444CD" w:rsidRPr="001E1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«ЗАТВЕРДЖУЮ»</w:t>
      </w:r>
    </w:p>
    <w:p w:rsidR="003444CD" w:rsidRPr="001E1E95" w:rsidRDefault="001E1E95" w:rsidP="003444CD">
      <w:pPr>
        <w:pStyle w:val="13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</w:t>
      </w:r>
      <w:r w:rsidR="003444CD" w:rsidRPr="001E1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ради трудового колективу                   Директор Баранівського</w:t>
      </w:r>
    </w:p>
    <w:p w:rsidR="003444CD" w:rsidRPr="001E1E95" w:rsidRDefault="001E1E95" w:rsidP="003444CD">
      <w:pPr>
        <w:pStyle w:val="13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</w:t>
      </w:r>
      <w:r w:rsidR="003444CD" w:rsidRPr="001E1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Баранівського професійного ліцею                 професійного ліцею</w:t>
      </w:r>
    </w:p>
    <w:p w:rsidR="003444CD" w:rsidRPr="001E1E95" w:rsidRDefault="001E1E95" w:rsidP="003444CD">
      <w:pPr>
        <w:pStyle w:val="13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r w:rsidR="003444CD" w:rsidRPr="001E1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 Н.С. Каленюк                      ____________ П.Ф. Горшков</w:t>
      </w:r>
    </w:p>
    <w:p w:rsidR="005E42C3" w:rsidRPr="001E1E95" w:rsidRDefault="005E42C3" w:rsidP="003A323F">
      <w:pPr>
        <w:pStyle w:val="30"/>
        <w:shd w:val="clear" w:color="auto" w:fill="auto"/>
        <w:spacing w:before="0" w:line="250" w:lineRule="exact"/>
        <w:ind w:left="220"/>
        <w:rPr>
          <w:rStyle w:val="35"/>
          <w:rFonts w:eastAsia="MS Mincho"/>
          <w:b w:val="0"/>
          <w:sz w:val="28"/>
          <w:szCs w:val="28"/>
        </w:rPr>
      </w:pPr>
    </w:p>
    <w:p w:rsidR="005E42C3" w:rsidRDefault="005E42C3" w:rsidP="003A323F">
      <w:pPr>
        <w:pStyle w:val="30"/>
        <w:shd w:val="clear" w:color="auto" w:fill="auto"/>
        <w:spacing w:before="0" w:line="250" w:lineRule="exact"/>
        <w:ind w:left="220"/>
        <w:rPr>
          <w:rStyle w:val="35"/>
          <w:rFonts w:eastAsia="MS Mincho"/>
          <w:b w:val="0"/>
          <w:sz w:val="24"/>
          <w:szCs w:val="24"/>
        </w:rPr>
      </w:pPr>
    </w:p>
    <w:p w:rsidR="003444CD" w:rsidRDefault="003444CD" w:rsidP="003444CD">
      <w:pPr>
        <w:pStyle w:val="42"/>
        <w:shd w:val="clear" w:color="auto" w:fill="auto"/>
        <w:spacing w:before="0"/>
        <w:ind w:left="3520"/>
      </w:pPr>
      <w:r>
        <w:rPr>
          <w:color w:val="000000"/>
          <w:lang w:val="uk-UA"/>
        </w:rPr>
        <w:t>ПОЛОЖЕННЯ</w:t>
      </w:r>
    </w:p>
    <w:p w:rsidR="003444CD" w:rsidRDefault="003444CD" w:rsidP="003444CD">
      <w:pPr>
        <w:pStyle w:val="42"/>
        <w:shd w:val="clear" w:color="auto" w:fill="auto"/>
        <w:spacing w:before="0" w:after="207"/>
        <w:ind w:right="260"/>
        <w:jc w:val="center"/>
      </w:pPr>
      <w:r>
        <w:rPr>
          <w:color w:val="000000"/>
          <w:lang w:val="uk-UA"/>
        </w:rPr>
        <w:t xml:space="preserve">ПРО ПРЕМІЮВАННЯ ПРАЦІВНИКІВ БАРАНІВСЬКОГО </w:t>
      </w:r>
      <w:r>
        <w:rPr>
          <w:rStyle w:val="43"/>
          <w:b w:val="0"/>
          <w:bCs w:val="0"/>
        </w:rPr>
        <w:t xml:space="preserve"> </w:t>
      </w:r>
      <w:r>
        <w:rPr>
          <w:color w:val="000000"/>
          <w:lang w:val="uk-UA"/>
        </w:rPr>
        <w:t>ПРОФЕСІЙНОГО ЛІЦЕЮ</w:t>
      </w:r>
    </w:p>
    <w:p w:rsidR="003444CD" w:rsidRPr="003444CD" w:rsidRDefault="003444CD" w:rsidP="003444CD">
      <w:pPr>
        <w:pStyle w:val="30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розроблене відповідно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освіту» та 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Кабінету Міністрів України від 30.08.2005 р. № 1298</w:t>
      </w:r>
    </w:p>
    <w:p w:rsidR="003444CD" w:rsidRDefault="003444CD" w:rsidP="003444CD">
      <w:pPr>
        <w:pStyle w:val="30"/>
        <w:shd w:val="clear" w:color="auto" w:fill="auto"/>
        <w:spacing w:before="0" w:line="240" w:lineRule="auto"/>
        <w:ind w:left="580" w:right="60" w:hanging="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</w:p>
    <w:p w:rsidR="003444CD" w:rsidRPr="003444CD" w:rsidRDefault="003444CD" w:rsidP="003444CD">
      <w:pPr>
        <w:pStyle w:val="30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Преміювання працівників Баранівського професійного ліцею (при наявності коштів) проводиться відповідно до їх особистого вкладу в загальні результати в межах асигнувань, передбачених кошторисом та економії по фонду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заробітної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плати. Крім того, преміювання працівників може здійснюватись і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рахунок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власних коштів ліцею, які надійшли за платні послуги, надані фізичним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юридичним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особам.</w:t>
      </w:r>
    </w:p>
    <w:p w:rsidR="003444CD" w:rsidRDefault="003444CD" w:rsidP="003444CD">
      <w:pPr>
        <w:pStyle w:val="30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преміювання працівників ліце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приймає директор за поданням керівників 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підрозділів та погодженням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головою трудового колективу.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Періоди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чність та суму преміювання встановлює керівник ліцею в залежності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3444CD" w:rsidRDefault="003444CD" w:rsidP="003444CD">
      <w:pPr>
        <w:pStyle w:val="30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роботи працівників та наявних коштів 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кономії фонду заробітної плати та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</w:t>
      </w:r>
      <w:r w:rsidRPr="003444CD">
        <w:rPr>
          <w:rStyle w:val="3Calibri125pt"/>
          <w:rFonts w:ascii="Times New Roman" w:hAnsi="Times New Roman" w:cs="Times New Roman"/>
          <w:sz w:val="28"/>
          <w:szCs w:val="28"/>
        </w:rPr>
        <w:t xml:space="preserve">них 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коштів, що надійшли за надані послуги фізичним та юридичним особам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444CD" w:rsidRPr="003444CD" w:rsidRDefault="003444CD" w:rsidP="003444CD">
      <w:pPr>
        <w:pStyle w:val="30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Пре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міювання здійснюється за сумлінну працю, якісне, творче та своєчасне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виконання 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функціональних обов’язків, персональних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доручень, та за відсутністю поруше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нь виконавчої і трудової дисципліни.</w:t>
      </w:r>
    </w:p>
    <w:p w:rsidR="003444CD" w:rsidRPr="003444CD" w:rsidRDefault="003444CD" w:rsidP="003444CD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Перелік основних показників, за якими оцінюється робота працівників ліцею:</w:t>
      </w:r>
    </w:p>
    <w:p w:rsidR="003444CD" w:rsidRDefault="003444CD" w:rsidP="003444CD">
      <w:pPr>
        <w:pStyle w:val="30"/>
        <w:shd w:val="clear" w:color="auto" w:fill="auto"/>
        <w:tabs>
          <w:tab w:val="left" w:pos="1366"/>
        </w:tabs>
        <w:spacing w:before="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1.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виконання план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 та заходів, спрямованих на по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дальший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444CD" w:rsidRPr="003444CD" w:rsidRDefault="003444CD" w:rsidP="003444CD">
      <w:pPr>
        <w:pStyle w:val="30"/>
        <w:shd w:val="clear" w:color="auto" w:fill="auto"/>
        <w:tabs>
          <w:tab w:val="left" w:pos="1366"/>
        </w:tabs>
        <w:spacing w:before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розвиток матеріально-технічної бази ліцею;</w:t>
      </w:r>
    </w:p>
    <w:p w:rsidR="003444CD" w:rsidRPr="003444CD" w:rsidRDefault="003444CD" w:rsidP="003444CD">
      <w:pPr>
        <w:pStyle w:val="30"/>
        <w:shd w:val="clear" w:color="auto" w:fill="auto"/>
        <w:tabs>
          <w:tab w:val="left" w:pos="159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2.</w:t>
      </w:r>
      <w:r w:rsidR="00CE7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</w:t>
      </w:r>
      <w:r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рганізація науково-практичної діяльності учнів;</w:t>
      </w:r>
    </w:p>
    <w:p w:rsidR="00CE7A21" w:rsidRDefault="00CE7A21" w:rsidP="00CE7A21">
      <w:pPr>
        <w:pStyle w:val="30"/>
        <w:shd w:val="clear" w:color="auto" w:fill="auto"/>
        <w:tabs>
          <w:tab w:val="left" w:pos="1543"/>
        </w:tabs>
        <w:spacing w:before="0" w:line="240" w:lineRule="auto"/>
        <w:ind w:left="360" w:right="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3.в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провадження у навчальний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роцес активних форм навчальної 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444CD" w:rsidRPr="003444CD" w:rsidRDefault="00CE7A21" w:rsidP="00CE7A21">
      <w:pPr>
        <w:pStyle w:val="30"/>
        <w:shd w:val="clear" w:color="auto" w:fill="auto"/>
        <w:tabs>
          <w:tab w:val="left" w:pos="1543"/>
        </w:tabs>
        <w:spacing w:before="0" w:line="240" w:lineRule="auto"/>
        <w:ind w:left="36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д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іяльності;</w:t>
      </w:r>
    </w:p>
    <w:p w:rsidR="003444CD" w:rsidRPr="003444CD" w:rsidRDefault="00CE7A21" w:rsidP="00CE7A21">
      <w:pPr>
        <w:pStyle w:val="30"/>
        <w:shd w:val="clear" w:color="auto" w:fill="auto"/>
        <w:tabs>
          <w:tab w:val="left" w:pos="1553"/>
        </w:tabs>
        <w:spacing w:before="0" w:line="240" w:lineRule="auto"/>
        <w:ind w:left="88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4.в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провадження інноваційних педаг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огічних технологій у практику р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оботи ліцею, розробка документації за новими професіями;</w:t>
      </w:r>
    </w:p>
    <w:p w:rsidR="001E1E95" w:rsidRDefault="00CE7A21" w:rsidP="00CE7A21">
      <w:pPr>
        <w:pStyle w:val="30"/>
        <w:shd w:val="clear" w:color="auto" w:fill="auto"/>
        <w:tabs>
          <w:tab w:val="left" w:pos="1529"/>
        </w:tabs>
        <w:spacing w:before="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5.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якісне виконання навчальних програм, підготовку учнів на </w:t>
      </w:r>
    </w:p>
    <w:p w:rsidR="003444CD" w:rsidRPr="001E1E95" w:rsidRDefault="001E1E95" w:rsidP="00CE7A21">
      <w:pPr>
        <w:pStyle w:val="30"/>
        <w:shd w:val="clear" w:color="auto" w:fill="auto"/>
        <w:tabs>
          <w:tab w:val="left" w:pos="1529"/>
        </w:tabs>
        <w:spacing w:before="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підвищений </w:t>
      </w:r>
      <w:r w:rsidR="00CE7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кваліфікації;</w:t>
      </w:r>
    </w:p>
    <w:p w:rsidR="00CE7A21" w:rsidRDefault="00CE7A21" w:rsidP="00CE7A21">
      <w:pPr>
        <w:pStyle w:val="30"/>
        <w:shd w:val="clear" w:color="auto" w:fill="auto"/>
        <w:tabs>
          <w:tab w:val="left" w:pos="1558"/>
        </w:tabs>
        <w:spacing w:before="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6.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особиста участь у методичному забезпеченні навчально- виховного </w:t>
      </w:r>
    </w:p>
    <w:p w:rsidR="003444CD" w:rsidRPr="003444CD" w:rsidRDefault="00CE7A21" w:rsidP="00CE7A21">
      <w:pPr>
        <w:pStyle w:val="30"/>
        <w:shd w:val="clear" w:color="auto" w:fill="auto"/>
        <w:tabs>
          <w:tab w:val="left" w:pos="1558"/>
        </w:tabs>
        <w:spacing w:before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 в ліцеї;</w:t>
      </w:r>
    </w:p>
    <w:p w:rsidR="00CE7A21" w:rsidRDefault="00CE7A21" w:rsidP="00CE7A21">
      <w:pPr>
        <w:pStyle w:val="30"/>
        <w:shd w:val="clear" w:color="auto" w:fill="auto"/>
        <w:tabs>
          <w:tab w:val="left" w:pos="1548"/>
        </w:tabs>
        <w:spacing w:before="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7.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участь у роботі ліцейних методкомісій та в обласних методичних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444CD" w:rsidRPr="003444CD" w:rsidRDefault="00CE7A21" w:rsidP="00CE7A21">
      <w:pPr>
        <w:pStyle w:val="30"/>
        <w:shd w:val="clear" w:color="auto" w:fill="auto"/>
        <w:tabs>
          <w:tab w:val="left" w:pos="1548"/>
        </w:tabs>
        <w:spacing w:before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секціях;</w:t>
      </w:r>
    </w:p>
    <w:p w:rsidR="00CE7A21" w:rsidRDefault="00CE7A21" w:rsidP="00CE7A21">
      <w:pPr>
        <w:pStyle w:val="30"/>
        <w:shd w:val="clear" w:color="auto" w:fill="auto"/>
        <w:tabs>
          <w:tab w:val="left" w:pos="1567"/>
        </w:tabs>
        <w:spacing w:before="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8.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організація позакласної виховної роботи в навчальних групах та </w:t>
      </w:r>
    </w:p>
    <w:p w:rsidR="003444CD" w:rsidRPr="003444CD" w:rsidRDefault="00CE7A21" w:rsidP="00CE7A21">
      <w:pPr>
        <w:pStyle w:val="30"/>
        <w:shd w:val="clear" w:color="auto" w:fill="auto"/>
        <w:tabs>
          <w:tab w:val="left" w:pos="1567"/>
        </w:tabs>
        <w:spacing w:before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гуртках ліцею;</w:t>
      </w:r>
    </w:p>
    <w:p w:rsidR="00CE7A21" w:rsidRDefault="00CE7A21" w:rsidP="00CE7A21">
      <w:pPr>
        <w:pStyle w:val="30"/>
        <w:shd w:val="clear" w:color="auto" w:fill="auto"/>
        <w:tabs>
          <w:tab w:val="left" w:pos="1562"/>
        </w:tabs>
        <w:spacing w:before="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9.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 вивчення, узагальнення і поширення передового педагогічного </w:t>
      </w:r>
    </w:p>
    <w:p w:rsidR="005E42C3" w:rsidRDefault="00CE7A21" w:rsidP="009E236D">
      <w:pPr>
        <w:pStyle w:val="30"/>
        <w:shd w:val="clear" w:color="auto" w:fill="auto"/>
        <w:tabs>
          <w:tab w:val="left" w:pos="1562"/>
        </w:tabs>
        <w:spacing w:before="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="001E1E95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3444CD" w:rsidRPr="0034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освіду</w:t>
      </w:r>
      <w:r w:rsidR="001E1E9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E1E95" w:rsidRPr="009E236D" w:rsidRDefault="001E1E95" w:rsidP="009E236D">
      <w:pPr>
        <w:pStyle w:val="30"/>
        <w:shd w:val="clear" w:color="auto" w:fill="auto"/>
        <w:tabs>
          <w:tab w:val="left" w:pos="1562"/>
        </w:tabs>
        <w:spacing w:before="0" w:line="240" w:lineRule="auto"/>
        <w:ind w:right="60"/>
        <w:rPr>
          <w:rFonts w:ascii="Times New Roman" w:hAnsi="Times New Roman" w:cs="Times New Roman"/>
          <w:sz w:val="28"/>
          <w:szCs w:val="28"/>
          <w:lang w:val="uk-UA"/>
        </w:rPr>
      </w:pPr>
    </w:p>
    <w:p w:rsidR="001E1E95" w:rsidRDefault="001E1E95" w:rsidP="001E1E95">
      <w:pPr>
        <w:pStyle w:val="30"/>
        <w:shd w:val="clear" w:color="auto" w:fill="auto"/>
        <w:tabs>
          <w:tab w:val="left" w:pos="1492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</w:p>
    <w:p w:rsidR="009E236D" w:rsidRPr="009E236D" w:rsidRDefault="009E236D" w:rsidP="009E236D">
      <w:pPr>
        <w:pStyle w:val="30"/>
        <w:numPr>
          <w:ilvl w:val="0"/>
          <w:numId w:val="31"/>
        </w:numPr>
        <w:shd w:val="clear" w:color="auto" w:fill="auto"/>
        <w:tabs>
          <w:tab w:val="left" w:pos="1492"/>
        </w:tabs>
        <w:spacing w:before="0" w:line="240" w:lineRule="auto"/>
        <w:ind w:left="100" w:right="20" w:firstLine="760"/>
        <w:rPr>
          <w:rFonts w:ascii="Times New Roman" w:hAnsi="Times New Roman" w:cs="Times New Roman"/>
          <w:sz w:val="28"/>
          <w:szCs w:val="28"/>
          <w:lang w:val="uk-UA"/>
        </w:rPr>
      </w:pPr>
      <w:r w:rsidRPr="009E23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сумлінна праця, якісне, творче та своєчасне виконання </w:t>
      </w:r>
      <w:r w:rsidRPr="009E236D">
        <w:rPr>
          <w:rStyle w:val="3115pt"/>
          <w:rFonts w:eastAsia="Arial"/>
          <w:sz w:val="28"/>
          <w:szCs w:val="28"/>
        </w:rPr>
        <w:t xml:space="preserve">функціональних </w:t>
      </w:r>
      <w:r w:rsidRPr="009E236D">
        <w:rPr>
          <w:rFonts w:ascii="Times New Roman" w:hAnsi="Times New Roman" w:cs="Times New Roman"/>
          <w:sz w:val="28"/>
          <w:szCs w:val="28"/>
          <w:lang w:val="uk-UA"/>
        </w:rPr>
        <w:t>обов’язків, дотримання трудової і виконавчої дисципліни;</w:t>
      </w:r>
    </w:p>
    <w:p w:rsidR="009E236D" w:rsidRPr="009E236D" w:rsidRDefault="009E236D" w:rsidP="009E236D">
      <w:pPr>
        <w:pStyle w:val="30"/>
        <w:numPr>
          <w:ilvl w:val="0"/>
          <w:numId w:val="31"/>
        </w:numPr>
        <w:shd w:val="clear" w:color="auto" w:fill="auto"/>
        <w:tabs>
          <w:tab w:val="left" w:pos="1513"/>
        </w:tabs>
        <w:spacing w:before="0" w:line="240" w:lineRule="auto"/>
        <w:ind w:left="100" w:firstLine="760"/>
        <w:rPr>
          <w:rFonts w:ascii="Times New Roman" w:hAnsi="Times New Roman" w:cs="Times New Roman"/>
          <w:sz w:val="28"/>
          <w:szCs w:val="28"/>
        </w:rPr>
      </w:pPr>
      <w:r w:rsidRPr="009E236D">
        <w:rPr>
          <w:rFonts w:ascii="Times New Roman" w:hAnsi="Times New Roman" w:cs="Times New Roman"/>
          <w:sz w:val="28"/>
          <w:szCs w:val="28"/>
        </w:rPr>
        <w:t>активна участь у фінансово-господарській діяльності;</w:t>
      </w:r>
    </w:p>
    <w:p w:rsidR="009E236D" w:rsidRPr="009E236D" w:rsidRDefault="009E236D" w:rsidP="009E236D">
      <w:pPr>
        <w:pStyle w:val="30"/>
        <w:numPr>
          <w:ilvl w:val="0"/>
          <w:numId w:val="31"/>
        </w:numPr>
        <w:shd w:val="clear" w:color="auto" w:fill="auto"/>
        <w:tabs>
          <w:tab w:val="left" w:pos="1478"/>
        </w:tabs>
        <w:spacing w:before="0" w:line="240" w:lineRule="auto"/>
        <w:ind w:left="100" w:right="20" w:firstLine="760"/>
        <w:rPr>
          <w:rFonts w:ascii="Times New Roman" w:hAnsi="Times New Roman" w:cs="Times New Roman"/>
          <w:sz w:val="28"/>
          <w:szCs w:val="28"/>
        </w:rPr>
      </w:pPr>
      <w:r w:rsidRPr="009E236D">
        <w:rPr>
          <w:rFonts w:ascii="Times New Roman" w:hAnsi="Times New Roman" w:cs="Times New Roman"/>
          <w:sz w:val="28"/>
          <w:szCs w:val="28"/>
        </w:rPr>
        <w:t>якісна здача звітів по фінансово-господарській роботі та навчально-виховному процесі;</w:t>
      </w:r>
    </w:p>
    <w:p w:rsidR="009E236D" w:rsidRPr="009E236D" w:rsidRDefault="009E236D" w:rsidP="009E236D">
      <w:pPr>
        <w:pStyle w:val="30"/>
        <w:numPr>
          <w:ilvl w:val="0"/>
          <w:numId w:val="31"/>
        </w:numPr>
        <w:shd w:val="clear" w:color="auto" w:fill="auto"/>
        <w:tabs>
          <w:tab w:val="left" w:pos="1487"/>
        </w:tabs>
        <w:spacing w:before="0" w:line="240" w:lineRule="auto"/>
        <w:ind w:left="100" w:right="20" w:firstLine="760"/>
        <w:rPr>
          <w:rFonts w:ascii="Times New Roman" w:hAnsi="Times New Roman" w:cs="Times New Roman"/>
          <w:sz w:val="28"/>
          <w:szCs w:val="28"/>
        </w:rPr>
      </w:pPr>
      <w:r w:rsidRPr="009E236D">
        <w:rPr>
          <w:rFonts w:ascii="Times New Roman" w:hAnsi="Times New Roman" w:cs="Times New Roman"/>
          <w:sz w:val="28"/>
          <w:szCs w:val="28"/>
        </w:rPr>
        <w:t>виконання конкретних видів господарських робіт, включаючи поточний ремонт приміщень ліцею;</w:t>
      </w:r>
    </w:p>
    <w:p w:rsidR="009E236D" w:rsidRPr="009E236D" w:rsidRDefault="009E236D" w:rsidP="009E236D">
      <w:pPr>
        <w:pStyle w:val="30"/>
        <w:numPr>
          <w:ilvl w:val="0"/>
          <w:numId w:val="31"/>
        </w:numPr>
        <w:shd w:val="clear" w:color="auto" w:fill="auto"/>
        <w:tabs>
          <w:tab w:val="left" w:pos="1502"/>
        </w:tabs>
        <w:spacing w:before="0" w:line="240" w:lineRule="auto"/>
        <w:ind w:left="100" w:right="20" w:firstLine="760"/>
        <w:rPr>
          <w:rFonts w:ascii="Times New Roman" w:hAnsi="Times New Roman" w:cs="Times New Roman"/>
          <w:sz w:val="28"/>
          <w:szCs w:val="28"/>
        </w:rPr>
      </w:pPr>
      <w:r w:rsidRPr="009E236D">
        <w:rPr>
          <w:rFonts w:ascii="Times New Roman" w:hAnsi="Times New Roman" w:cs="Times New Roman"/>
          <w:sz w:val="28"/>
          <w:szCs w:val="28"/>
        </w:rPr>
        <w:t>активна участь у громадському житті ліцею (художня самодіяльність, виставки технічної і художньої творчості, конкурси і т.п.);</w:t>
      </w:r>
    </w:p>
    <w:p w:rsidR="009E236D" w:rsidRPr="009E236D" w:rsidRDefault="009E236D" w:rsidP="009E236D">
      <w:pPr>
        <w:pStyle w:val="30"/>
        <w:shd w:val="clear" w:color="auto" w:fill="auto"/>
        <w:tabs>
          <w:tab w:val="left" w:pos="624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E236D">
        <w:rPr>
          <w:rFonts w:ascii="Times New Roman" w:hAnsi="Times New Roman" w:cs="Times New Roman"/>
          <w:sz w:val="28"/>
          <w:szCs w:val="28"/>
        </w:rPr>
        <w:t xml:space="preserve">              15.участь у проведенні профорієнтаційної роботи (за її результатами);</w:t>
      </w:r>
    </w:p>
    <w:p w:rsidR="009E236D" w:rsidRPr="009E236D" w:rsidRDefault="009E236D" w:rsidP="009E236D">
      <w:pPr>
        <w:pStyle w:val="30"/>
        <w:shd w:val="clear" w:color="auto" w:fill="auto"/>
        <w:tabs>
          <w:tab w:val="left" w:pos="1498"/>
        </w:tabs>
        <w:spacing w:before="0" w:line="240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9E236D">
        <w:rPr>
          <w:rFonts w:ascii="Times New Roman" w:hAnsi="Times New Roman" w:cs="Times New Roman"/>
          <w:sz w:val="28"/>
          <w:szCs w:val="28"/>
        </w:rPr>
        <w:t xml:space="preserve"> 16.матеріальне заохочення до ювілейних  та професійних дат.</w:t>
      </w:r>
    </w:p>
    <w:p w:rsidR="009E236D" w:rsidRPr="009E236D" w:rsidRDefault="009E236D" w:rsidP="009E2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36D" w:rsidRDefault="009E236D" w:rsidP="009E236D">
      <w:pPr>
        <w:pStyle w:val="30"/>
        <w:shd w:val="clear" w:color="auto" w:fill="auto"/>
        <w:spacing w:before="0" w:line="240" w:lineRule="auto"/>
        <w:ind w:left="100"/>
        <w:rPr>
          <w:rStyle w:val="30pt"/>
          <w:rFonts w:eastAsia="Trebuchet MS"/>
          <w:b w:val="0"/>
          <w:sz w:val="28"/>
          <w:szCs w:val="28"/>
        </w:rPr>
      </w:pPr>
    </w:p>
    <w:p w:rsidR="009E236D" w:rsidRDefault="009E236D" w:rsidP="009E236D">
      <w:pPr>
        <w:pStyle w:val="30"/>
        <w:shd w:val="clear" w:color="auto" w:fill="auto"/>
        <w:spacing w:before="0" w:line="240" w:lineRule="auto"/>
        <w:ind w:left="100"/>
        <w:rPr>
          <w:rStyle w:val="30pt"/>
          <w:rFonts w:eastAsia="Trebuchet MS"/>
          <w:b w:val="0"/>
          <w:sz w:val="28"/>
          <w:szCs w:val="28"/>
        </w:rPr>
      </w:pPr>
    </w:p>
    <w:p w:rsidR="009E236D" w:rsidRPr="009E236D" w:rsidRDefault="009E236D" w:rsidP="009E236D">
      <w:pPr>
        <w:pStyle w:val="30"/>
        <w:shd w:val="clear" w:color="auto" w:fill="auto"/>
        <w:spacing w:before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9E236D">
        <w:rPr>
          <w:rStyle w:val="30pt"/>
          <w:rFonts w:eastAsia="Trebuchet MS"/>
          <w:b w:val="0"/>
          <w:sz w:val="28"/>
          <w:szCs w:val="28"/>
        </w:rPr>
        <w:t>Розподіл</w:t>
      </w:r>
      <w:r w:rsidRPr="009E236D">
        <w:rPr>
          <w:rStyle w:val="30pt"/>
          <w:rFonts w:eastAsia="Trebuchet MS"/>
          <w:sz w:val="28"/>
          <w:szCs w:val="28"/>
        </w:rPr>
        <w:t xml:space="preserve"> </w:t>
      </w:r>
      <w:r w:rsidR="00710A3F">
        <w:rPr>
          <w:rStyle w:val="30pt"/>
          <w:rFonts w:eastAsia="Trebuchet MS"/>
          <w:sz w:val="28"/>
          <w:szCs w:val="28"/>
        </w:rPr>
        <w:t xml:space="preserve"> </w:t>
      </w:r>
      <w:r w:rsidRPr="009E236D">
        <w:rPr>
          <w:rFonts w:ascii="Times New Roman" w:hAnsi="Times New Roman" w:cs="Times New Roman"/>
          <w:sz w:val="28"/>
          <w:szCs w:val="28"/>
        </w:rPr>
        <w:t>премій за показниками :</w:t>
      </w:r>
    </w:p>
    <w:p w:rsidR="009E236D" w:rsidRDefault="009E236D" w:rsidP="009E236D">
      <w:pPr>
        <w:pStyle w:val="30"/>
        <w:shd w:val="clear" w:color="auto" w:fill="auto"/>
        <w:spacing w:before="0" w:line="240" w:lineRule="auto"/>
        <w:ind w:left="1480"/>
        <w:rPr>
          <w:rFonts w:ascii="Times New Roman" w:hAnsi="Times New Roman" w:cs="Times New Roman"/>
          <w:sz w:val="28"/>
          <w:szCs w:val="28"/>
          <w:lang w:val="uk-UA"/>
        </w:rPr>
      </w:pPr>
      <w:r w:rsidRPr="009E236D">
        <w:rPr>
          <w:rFonts w:ascii="Times New Roman" w:hAnsi="Times New Roman" w:cs="Times New Roman"/>
          <w:sz w:val="28"/>
          <w:szCs w:val="28"/>
        </w:rPr>
        <w:t>Викладачі, майстри виробничого навчання : п. 1, 2, 3, 4, 5, 6, 7, 8,9,10,12,13,14,15,16</w:t>
      </w:r>
    </w:p>
    <w:p w:rsidR="009E236D" w:rsidRPr="009E236D" w:rsidRDefault="009E236D" w:rsidP="009E236D">
      <w:pPr>
        <w:pStyle w:val="30"/>
        <w:shd w:val="clear" w:color="auto" w:fill="auto"/>
        <w:spacing w:before="0" w:line="240" w:lineRule="auto"/>
        <w:ind w:left="1480"/>
        <w:rPr>
          <w:rFonts w:ascii="Times New Roman" w:hAnsi="Times New Roman" w:cs="Times New Roman"/>
          <w:sz w:val="24"/>
          <w:szCs w:val="24"/>
          <w:lang w:val="uk-UA"/>
        </w:rPr>
        <w:sectPr w:rsidR="009E236D" w:rsidRPr="009E236D" w:rsidSect="009F1538">
          <w:type w:val="continuous"/>
          <w:pgSz w:w="11909" w:h="16838"/>
          <w:pgMar w:top="284" w:right="947" w:bottom="953" w:left="1162" w:header="283" w:footer="283" w:gutter="0"/>
          <w:cols w:space="720"/>
          <w:noEndnote/>
          <w:titlePg/>
          <w:docGrid w:linePitch="360"/>
        </w:sectPr>
      </w:pPr>
    </w:p>
    <w:p w:rsidR="009E236D" w:rsidRDefault="009E236D" w:rsidP="009E236D">
      <w:pPr>
        <w:pStyle w:val="30"/>
        <w:shd w:val="clear" w:color="auto" w:fill="auto"/>
        <w:spacing w:before="0" w:line="26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</w:t>
      </w:r>
      <w:r w:rsidRPr="009E236D">
        <w:rPr>
          <w:rFonts w:ascii="Times New Roman" w:hAnsi="Times New Roman" w:cs="Times New Roman"/>
          <w:sz w:val="28"/>
          <w:szCs w:val="28"/>
        </w:rPr>
        <w:t>Спеціалісти, робітники : п. 1, 10, 12,13,14,15,16.</w:t>
      </w:r>
    </w:p>
    <w:p w:rsidR="009E236D" w:rsidRPr="009E236D" w:rsidRDefault="009E236D" w:rsidP="009E236D">
      <w:pPr>
        <w:pStyle w:val="30"/>
        <w:shd w:val="clear" w:color="auto" w:fill="auto"/>
        <w:spacing w:before="0" w:line="26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Адміністрація: п. 1,10,12, 13, 14, 15, 16.</w:t>
      </w:r>
    </w:p>
    <w:p w:rsidR="009E236D" w:rsidRDefault="009E236D" w:rsidP="009E236D">
      <w:pPr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 xml:space="preserve">             </w:t>
      </w:r>
    </w:p>
    <w:p w:rsidR="001E1E95" w:rsidRDefault="001E1E95" w:rsidP="009E236D">
      <w:pPr>
        <w:rPr>
          <w:sz w:val="2"/>
          <w:szCs w:val="2"/>
          <w:lang w:val="uk-UA"/>
        </w:rPr>
      </w:pPr>
    </w:p>
    <w:p w:rsidR="001E1E95" w:rsidRDefault="001E1E95" w:rsidP="009E236D">
      <w:pPr>
        <w:rPr>
          <w:sz w:val="2"/>
          <w:szCs w:val="2"/>
          <w:lang w:val="uk-UA"/>
        </w:rPr>
      </w:pPr>
    </w:p>
    <w:p w:rsidR="001E1E95" w:rsidRPr="001E1E95" w:rsidRDefault="001E1E95" w:rsidP="001E1E95">
      <w:pPr>
        <w:pStyle w:val="30"/>
        <w:shd w:val="clear" w:color="auto" w:fill="auto"/>
        <w:spacing w:before="0"/>
        <w:ind w:left="120"/>
        <w:jc w:val="both"/>
        <w:rPr>
          <w:sz w:val="28"/>
          <w:szCs w:val="28"/>
          <w:lang w:val="uk-UA"/>
        </w:rPr>
      </w:pPr>
      <w:r w:rsidRPr="001E1E95">
        <w:rPr>
          <w:rStyle w:val="30ptExact"/>
          <w:rFonts w:eastAsia="Sylfaen"/>
          <w:sz w:val="28"/>
          <w:szCs w:val="28"/>
        </w:rPr>
        <w:t>Розмір премій щодо кожного працівника структурного підрозділу не обмежується відповідно до наказу МОН України №102 1993 року і виплачується як ж фонду економії заробітної плати, так і за рахунок коштів спеціального фонду</w:t>
      </w:r>
    </w:p>
    <w:p w:rsidR="001E1E95" w:rsidRPr="001E1E95" w:rsidRDefault="001E1E95" w:rsidP="001E1E95">
      <w:pPr>
        <w:pStyle w:val="30"/>
        <w:shd w:val="clear" w:color="auto" w:fill="auto"/>
        <w:spacing w:before="0" w:line="317" w:lineRule="exact"/>
        <w:ind w:left="120"/>
        <w:jc w:val="both"/>
        <w:rPr>
          <w:sz w:val="28"/>
          <w:szCs w:val="28"/>
        </w:rPr>
      </w:pPr>
      <w:r w:rsidRPr="001E1E95">
        <w:rPr>
          <w:rFonts w:ascii="Times New Roman" w:hAnsi="Times New Roman" w:cs="Times New Roman"/>
          <w:sz w:val="28"/>
          <w:szCs w:val="28"/>
        </w:rPr>
        <w:t>Пре</w:t>
      </w:r>
      <w:r w:rsidRPr="001E1E95">
        <w:rPr>
          <w:rStyle w:val="30ptExact"/>
          <w:rFonts w:eastAsia="Sylfaen"/>
          <w:sz w:val="28"/>
          <w:szCs w:val="28"/>
        </w:rPr>
        <w:t>міювання є не обов’язковим заходом для всіх працівників ліцею з боку адміністрації. Преміювання проводиться диференційовано, відповідно до перерахованих показників.</w:t>
      </w:r>
    </w:p>
    <w:p w:rsidR="001E1E95" w:rsidRPr="001E1E95" w:rsidRDefault="001E1E95" w:rsidP="001E1E95">
      <w:pPr>
        <w:pStyle w:val="30"/>
        <w:shd w:val="clear" w:color="auto" w:fill="auto"/>
        <w:spacing w:before="0"/>
        <w:ind w:left="120"/>
        <w:jc w:val="both"/>
        <w:rPr>
          <w:sz w:val="28"/>
          <w:szCs w:val="28"/>
        </w:rPr>
      </w:pPr>
      <w:r w:rsidRPr="001E1E95">
        <w:rPr>
          <w:rStyle w:val="30ptExact"/>
          <w:rFonts w:eastAsia="Sylfaen"/>
          <w:sz w:val="28"/>
          <w:szCs w:val="28"/>
        </w:rPr>
        <w:t>Підставою для позбавлення премії є :</w:t>
      </w:r>
    </w:p>
    <w:p w:rsidR="001E1E95" w:rsidRDefault="001E1E95" w:rsidP="001E1E95">
      <w:pPr>
        <w:pStyle w:val="30"/>
        <w:shd w:val="clear" w:color="auto" w:fill="auto"/>
        <w:spacing w:before="0"/>
        <w:ind w:left="1100"/>
        <w:jc w:val="both"/>
        <w:rPr>
          <w:sz w:val="28"/>
          <w:szCs w:val="28"/>
          <w:lang w:val="uk-UA"/>
        </w:rPr>
      </w:pPr>
      <w:r w:rsidRPr="001E1E95">
        <w:rPr>
          <w:rStyle w:val="30ptExact"/>
          <w:rFonts w:eastAsia="Sylfaen"/>
          <w:sz w:val="28"/>
          <w:szCs w:val="28"/>
        </w:rPr>
        <w:t>невиконання посадових обов’язків; низька виконавча дисципліна; скоєння порушень трудового законодавства; порушення внутрішнього трудового розпорядку.</w:t>
      </w:r>
    </w:p>
    <w:p w:rsidR="001E1E95" w:rsidRDefault="001E1E95" w:rsidP="001E1E95">
      <w:pPr>
        <w:pStyle w:val="30"/>
        <w:shd w:val="clear" w:color="auto" w:fill="auto"/>
        <w:spacing w:before="0"/>
        <w:ind w:left="1100"/>
        <w:jc w:val="both"/>
        <w:rPr>
          <w:sz w:val="28"/>
          <w:szCs w:val="28"/>
          <w:lang w:val="uk-UA"/>
        </w:rPr>
      </w:pPr>
    </w:p>
    <w:p w:rsidR="001E1E95" w:rsidRDefault="001E1E95" w:rsidP="001E1E95">
      <w:pPr>
        <w:pStyle w:val="30"/>
        <w:shd w:val="clear" w:color="auto" w:fill="auto"/>
        <w:spacing w:before="0"/>
        <w:ind w:left="1100"/>
        <w:jc w:val="both"/>
        <w:rPr>
          <w:sz w:val="28"/>
          <w:szCs w:val="28"/>
          <w:lang w:val="uk-UA"/>
        </w:rPr>
      </w:pPr>
    </w:p>
    <w:p w:rsidR="001E1E95" w:rsidRDefault="001E1E95" w:rsidP="001E1E95">
      <w:pPr>
        <w:pStyle w:val="30"/>
        <w:shd w:val="clear" w:color="auto" w:fill="auto"/>
        <w:spacing w:before="0"/>
        <w:ind w:left="1100"/>
        <w:jc w:val="both"/>
        <w:rPr>
          <w:sz w:val="28"/>
          <w:szCs w:val="28"/>
          <w:lang w:val="uk-UA"/>
        </w:rPr>
      </w:pPr>
    </w:p>
    <w:p w:rsidR="001E1E95" w:rsidRDefault="001E1E95" w:rsidP="001E1E95">
      <w:pPr>
        <w:pStyle w:val="30"/>
        <w:shd w:val="clear" w:color="auto" w:fill="auto"/>
        <w:spacing w:before="0"/>
        <w:ind w:left="11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E95">
        <w:rPr>
          <w:rFonts w:ascii="Times New Roman" w:hAnsi="Times New Roman" w:cs="Times New Roman"/>
          <w:sz w:val="28"/>
          <w:szCs w:val="28"/>
          <w:lang w:val="uk-UA"/>
        </w:rPr>
        <w:t>Підготували:</w:t>
      </w:r>
    </w:p>
    <w:p w:rsidR="001E1E95" w:rsidRDefault="001E1E95" w:rsidP="001E1E95">
      <w:pPr>
        <w:pStyle w:val="30"/>
        <w:shd w:val="clear" w:color="auto" w:fill="auto"/>
        <w:spacing w:before="0"/>
        <w:ind w:left="11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E95" w:rsidRDefault="001E1E95" w:rsidP="001E1E95">
      <w:pPr>
        <w:pStyle w:val="30"/>
        <w:shd w:val="clear" w:color="auto" w:fill="auto"/>
        <w:spacing w:before="0"/>
        <w:ind w:left="11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E95" w:rsidRDefault="001E1E95" w:rsidP="001E1E95">
      <w:pPr>
        <w:pStyle w:val="30"/>
        <w:shd w:val="clear" w:color="auto" w:fill="auto"/>
        <w:spacing w:before="0" w:line="360" w:lineRule="auto"/>
        <w:ind w:left="11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НВЧ                                      В.А. Новак</w:t>
      </w:r>
    </w:p>
    <w:p w:rsidR="001E1E95" w:rsidRDefault="001E1E95" w:rsidP="001E1E95">
      <w:pPr>
        <w:pStyle w:val="30"/>
        <w:shd w:val="clear" w:color="auto" w:fill="auto"/>
        <w:spacing w:before="0" w:line="360" w:lineRule="auto"/>
        <w:ind w:left="11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                                      А. Ф. Яворський</w:t>
      </w:r>
    </w:p>
    <w:p w:rsidR="001E1E95" w:rsidRDefault="001E1E95" w:rsidP="001E1E95">
      <w:pPr>
        <w:pStyle w:val="30"/>
        <w:shd w:val="clear" w:color="auto" w:fill="auto"/>
        <w:spacing w:before="0" w:line="360" w:lineRule="auto"/>
        <w:ind w:left="11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 директора з АГЧ                                       Ю.І. Сторожишин</w:t>
      </w:r>
    </w:p>
    <w:p w:rsidR="001E1E95" w:rsidRDefault="001E1E95" w:rsidP="001E1E95">
      <w:pPr>
        <w:pStyle w:val="30"/>
        <w:shd w:val="clear" w:color="auto" w:fill="auto"/>
        <w:spacing w:before="0" w:line="360" w:lineRule="auto"/>
        <w:ind w:left="11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майстер                                                        С.В. Васильков</w:t>
      </w:r>
    </w:p>
    <w:p w:rsidR="001E1E95" w:rsidRDefault="001E1E95" w:rsidP="001E1E95">
      <w:pPr>
        <w:pStyle w:val="30"/>
        <w:shd w:val="clear" w:color="auto" w:fill="auto"/>
        <w:spacing w:before="0" w:line="360" w:lineRule="auto"/>
        <w:ind w:left="11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                                                   Л.І. Шляхова</w:t>
      </w:r>
    </w:p>
    <w:p w:rsidR="001E1E95" w:rsidRDefault="001E1E95" w:rsidP="001E1E95">
      <w:pPr>
        <w:pStyle w:val="30"/>
        <w:shd w:val="clear" w:color="auto" w:fill="auto"/>
        <w:spacing w:before="0" w:line="360" w:lineRule="auto"/>
        <w:ind w:left="1100"/>
        <w:rPr>
          <w:rFonts w:ascii="Times New Roman" w:hAnsi="Times New Roman" w:cs="Times New Roman"/>
          <w:sz w:val="28"/>
          <w:szCs w:val="28"/>
          <w:lang w:val="uk-UA"/>
        </w:rPr>
      </w:pPr>
    </w:p>
    <w:p w:rsidR="001E1E95" w:rsidRPr="001E1E95" w:rsidRDefault="001E1E95" w:rsidP="001E1E95">
      <w:pPr>
        <w:pStyle w:val="30"/>
        <w:shd w:val="clear" w:color="auto" w:fill="auto"/>
        <w:spacing w:before="0"/>
        <w:ind w:left="1100"/>
        <w:rPr>
          <w:rFonts w:ascii="Times New Roman" w:hAnsi="Times New Roman" w:cs="Times New Roman"/>
          <w:sz w:val="28"/>
          <w:szCs w:val="28"/>
          <w:lang w:val="uk-UA"/>
        </w:rPr>
        <w:sectPr w:rsidR="001E1E95" w:rsidRPr="001E1E95" w:rsidSect="009E236D">
          <w:type w:val="continuous"/>
          <w:pgSz w:w="11909" w:h="16838"/>
          <w:pgMar w:top="567" w:right="851" w:bottom="953" w:left="1134" w:header="0" w:footer="6" w:gutter="0"/>
          <w:cols w:space="720"/>
          <w:noEndnote/>
          <w:docGrid w:linePitch="360"/>
        </w:sectPr>
      </w:pPr>
    </w:p>
    <w:p w:rsidR="00206C47" w:rsidRPr="001E1E95" w:rsidRDefault="009E236D" w:rsidP="00206C47">
      <w:pPr>
        <w:pStyle w:val="13"/>
        <w:keepNext/>
        <w:keepLines/>
        <w:shd w:val="clear" w:color="auto" w:fill="auto"/>
        <w:spacing w:line="240" w:lineRule="auto"/>
        <w:ind w:left="76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lastRenderedPageBreak/>
        <w:t xml:space="preserve">           </w:t>
      </w:r>
      <w:bookmarkStart w:id="12" w:name="bookmark5"/>
      <w:r w:rsidR="00206C47" w:rsidRPr="001E1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«ПОГОДЖЕНО»                                          </w:t>
      </w:r>
      <w:r w:rsidR="00206C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206C47" w:rsidRPr="001E1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«ЗАТВЕРДЖУЮ»</w:t>
      </w:r>
    </w:p>
    <w:p w:rsidR="00206C47" w:rsidRPr="001E1E95" w:rsidRDefault="00206C47" w:rsidP="00206C47">
      <w:pPr>
        <w:pStyle w:val="1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</w:t>
      </w:r>
      <w:r w:rsidRPr="001E1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ради трудового колективу                   Директор Баранівського</w:t>
      </w:r>
    </w:p>
    <w:p w:rsidR="00206C47" w:rsidRPr="001E1E95" w:rsidRDefault="00206C47" w:rsidP="00206C47">
      <w:pPr>
        <w:pStyle w:val="1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</w:t>
      </w:r>
      <w:r w:rsidRPr="001E1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Баранівського професійного ліцею                 професійного ліцею</w:t>
      </w:r>
    </w:p>
    <w:p w:rsidR="00206C47" w:rsidRPr="00206C47" w:rsidRDefault="00206C47" w:rsidP="00206C47">
      <w:pPr>
        <w:pStyle w:val="1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r w:rsidRPr="001E1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 Н.С. Каленюк                      ____________ П.Ф. Горшков</w:t>
      </w:r>
    </w:p>
    <w:p w:rsidR="00206C47" w:rsidRDefault="00206C47" w:rsidP="00206C47">
      <w:pPr>
        <w:pStyle w:val="22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06C47" w:rsidRPr="00206C47" w:rsidRDefault="00206C47" w:rsidP="00206C47">
      <w:pPr>
        <w:pStyle w:val="22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06C4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</w:t>
      </w:r>
      <w:bookmarkEnd w:id="12"/>
    </w:p>
    <w:p w:rsidR="00206C47" w:rsidRPr="00071B0D" w:rsidRDefault="00206C47" w:rsidP="00206C47">
      <w:pPr>
        <w:pStyle w:val="42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071B0D">
        <w:rPr>
          <w:rStyle w:val="411pt0pt"/>
          <w:rFonts w:eastAsia="Trebuchet MS"/>
          <w:b w:val="0"/>
          <w:bCs w:val="0"/>
          <w:sz w:val="28"/>
          <w:szCs w:val="28"/>
        </w:rPr>
        <w:t xml:space="preserve">про </w:t>
      </w:r>
      <w:r w:rsidRPr="00071B0D">
        <w:rPr>
          <w:rStyle w:val="413pt"/>
          <w:rFonts w:eastAsia="Sylfaen"/>
          <w:sz w:val="28"/>
          <w:szCs w:val="28"/>
        </w:rPr>
        <w:t>надання матеріальної допомоги працівникам Баранівського професійного</w:t>
      </w:r>
      <w:r>
        <w:rPr>
          <w:sz w:val="28"/>
          <w:szCs w:val="28"/>
          <w:lang w:val="uk-UA"/>
        </w:rPr>
        <w:t xml:space="preserve"> </w:t>
      </w:r>
      <w:r w:rsidRPr="00071B0D">
        <w:rPr>
          <w:rStyle w:val="413pt"/>
          <w:rFonts w:eastAsia="Sylfaen"/>
          <w:sz w:val="28"/>
          <w:szCs w:val="28"/>
        </w:rPr>
        <w:t>ліцею</w:t>
      </w:r>
    </w:p>
    <w:p w:rsidR="00206C47" w:rsidRPr="00071B0D" w:rsidRDefault="00206C47" w:rsidP="00206C47">
      <w:pPr>
        <w:pStyle w:val="50"/>
        <w:shd w:val="clear" w:color="auto" w:fill="auto"/>
        <w:spacing w:line="240" w:lineRule="auto"/>
        <w:ind w:left="320" w:right="32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071B0D">
        <w:rPr>
          <w:color w:val="000000"/>
          <w:sz w:val="28"/>
          <w:szCs w:val="28"/>
          <w:lang w:val="uk-UA"/>
        </w:rPr>
        <w:t xml:space="preserve"> Положення розроблене відповідно до Постанови КМ</w:t>
      </w:r>
      <w:r>
        <w:rPr>
          <w:color w:val="000000"/>
          <w:sz w:val="28"/>
          <w:szCs w:val="28"/>
          <w:lang w:val="uk-UA"/>
        </w:rPr>
        <w:t>У від 30.08.2005 р. №1298 «Про оплату п</w:t>
      </w:r>
      <w:r w:rsidRPr="00071B0D">
        <w:rPr>
          <w:color w:val="000000"/>
          <w:sz w:val="28"/>
          <w:szCs w:val="28"/>
          <w:lang w:val="uk-UA"/>
        </w:rPr>
        <w:t>раці працівників на основі Єдиної тарифної сітки розрядів і коефіцієнтів з оплати праці</w:t>
      </w:r>
      <w:r>
        <w:rPr>
          <w:color w:val="000000"/>
          <w:sz w:val="28"/>
          <w:szCs w:val="28"/>
          <w:lang w:val="uk-UA"/>
        </w:rPr>
        <w:t>в</w:t>
      </w:r>
      <w:r w:rsidRPr="00071B0D">
        <w:rPr>
          <w:rStyle w:val="58pt"/>
          <w:rFonts w:eastAsia="Arial"/>
          <w:sz w:val="28"/>
          <w:szCs w:val="28"/>
        </w:rPr>
        <w:t>ників</w:t>
      </w:r>
      <w:r w:rsidRPr="00071B0D">
        <w:rPr>
          <w:rStyle w:val="58pt"/>
          <w:rFonts w:eastAsia="Sylfaen"/>
          <w:sz w:val="28"/>
          <w:szCs w:val="28"/>
        </w:rPr>
        <w:t xml:space="preserve"> </w:t>
      </w:r>
      <w:r w:rsidRPr="00071B0D">
        <w:rPr>
          <w:color w:val="000000"/>
          <w:sz w:val="28"/>
          <w:szCs w:val="28"/>
          <w:lang w:val="uk-UA"/>
        </w:rPr>
        <w:t>установ, закладів та організацій окремих галузей бюджетної сфери».</w:t>
      </w:r>
    </w:p>
    <w:p w:rsidR="00206C47" w:rsidRPr="00206C47" w:rsidRDefault="00206C47" w:rsidP="00206C47">
      <w:pPr>
        <w:pStyle w:val="50"/>
        <w:shd w:val="clear" w:color="auto" w:fill="auto"/>
        <w:spacing w:line="240" w:lineRule="auto"/>
        <w:ind w:left="40" w:right="320" w:firstLine="2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071B0D">
        <w:rPr>
          <w:color w:val="000000"/>
          <w:sz w:val="28"/>
          <w:szCs w:val="28"/>
          <w:lang w:val="uk-UA"/>
        </w:rPr>
        <w:t>Матеріальна допомога працівникам ліцею в тому числі на о</w:t>
      </w:r>
      <w:r>
        <w:rPr>
          <w:color w:val="000000"/>
          <w:sz w:val="28"/>
          <w:szCs w:val="28"/>
          <w:lang w:val="uk-UA"/>
        </w:rPr>
        <w:t>здоровлення,   крім допомоги на похов</w:t>
      </w:r>
      <w:r w:rsidRPr="00071B0D">
        <w:rPr>
          <w:color w:val="000000"/>
          <w:sz w:val="28"/>
          <w:szCs w:val="28"/>
          <w:lang w:val="uk-UA"/>
        </w:rPr>
        <w:t xml:space="preserve">ання, надається одноразово або на протязі року в сумі, </w:t>
      </w:r>
      <w:r>
        <w:rPr>
          <w:color w:val="000000"/>
          <w:sz w:val="28"/>
          <w:szCs w:val="28"/>
          <w:lang w:val="uk-UA"/>
        </w:rPr>
        <w:t>що не перевищує двох посадових окл</w:t>
      </w:r>
      <w:r w:rsidRPr="00071B0D">
        <w:rPr>
          <w:color w:val="000000"/>
          <w:sz w:val="28"/>
          <w:szCs w:val="28"/>
          <w:lang w:val="uk-UA"/>
        </w:rPr>
        <w:t>адів на рік.</w:t>
      </w:r>
    </w:p>
    <w:p w:rsidR="00206C47" w:rsidRDefault="00206C47" w:rsidP="00206C47">
      <w:pPr>
        <w:pStyle w:val="50"/>
        <w:shd w:val="clear" w:color="auto" w:fill="auto"/>
        <w:spacing w:line="240" w:lineRule="auto"/>
        <w:ind w:left="40" w:right="320" w:firstLine="2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071B0D">
        <w:rPr>
          <w:color w:val="000000"/>
          <w:sz w:val="28"/>
          <w:szCs w:val="28"/>
          <w:lang w:val="uk-UA"/>
        </w:rPr>
        <w:t>Рішення про надання матеріальної д</w:t>
      </w:r>
      <w:r>
        <w:rPr>
          <w:color w:val="000000"/>
          <w:sz w:val="28"/>
          <w:szCs w:val="28"/>
          <w:lang w:val="uk-UA"/>
        </w:rPr>
        <w:t>опомоги приймає директор ліцею</w:t>
      </w:r>
    </w:p>
    <w:p w:rsidR="00206C47" w:rsidRPr="00206C47" w:rsidRDefault="00206C47" w:rsidP="00206C47">
      <w:pPr>
        <w:pStyle w:val="50"/>
        <w:shd w:val="clear" w:color="auto" w:fill="auto"/>
        <w:spacing w:line="240" w:lineRule="auto"/>
        <w:ind w:left="40" w:right="320" w:firstLine="280"/>
        <w:rPr>
          <w:color w:val="000000"/>
          <w:sz w:val="28"/>
          <w:szCs w:val="28"/>
          <w:lang w:val="uk-UA"/>
        </w:rPr>
      </w:pPr>
      <w:r w:rsidRPr="00071B0D">
        <w:rPr>
          <w:color w:val="000000"/>
          <w:sz w:val="28"/>
          <w:szCs w:val="28"/>
          <w:lang w:val="uk-UA"/>
        </w:rPr>
        <w:t xml:space="preserve">з погодження ради </w:t>
      </w:r>
      <w:r>
        <w:rPr>
          <w:color w:val="000000"/>
          <w:sz w:val="28"/>
          <w:szCs w:val="28"/>
          <w:lang w:val="uk-UA"/>
        </w:rPr>
        <w:t>тру</w:t>
      </w:r>
      <w:r w:rsidRPr="00071B0D">
        <w:rPr>
          <w:color w:val="000000"/>
          <w:sz w:val="28"/>
          <w:szCs w:val="28"/>
          <w:lang w:val="uk-UA"/>
        </w:rPr>
        <w:t>дового колективу на підставі заяв працівників.</w:t>
      </w:r>
    </w:p>
    <w:p w:rsidR="00206C47" w:rsidRPr="00071B0D" w:rsidRDefault="00206C47" w:rsidP="00206C47">
      <w:pPr>
        <w:pStyle w:val="50"/>
        <w:shd w:val="clear" w:color="auto" w:fill="auto"/>
        <w:spacing w:line="240" w:lineRule="auto"/>
        <w:ind w:left="320" w:right="32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071B0D">
        <w:rPr>
          <w:color w:val="000000"/>
          <w:sz w:val="28"/>
          <w:szCs w:val="28"/>
          <w:lang w:val="uk-UA"/>
        </w:rPr>
        <w:t>Матеріальна допомога на поховання рідних, близьких, чле</w:t>
      </w:r>
      <w:r>
        <w:rPr>
          <w:color w:val="000000"/>
          <w:sz w:val="28"/>
          <w:szCs w:val="28"/>
          <w:lang w:val="uk-UA"/>
        </w:rPr>
        <w:t>нів сім’ї працівника надається згідно</w:t>
      </w:r>
      <w:r w:rsidRPr="00071B0D">
        <w:rPr>
          <w:color w:val="000000"/>
          <w:sz w:val="28"/>
          <w:szCs w:val="28"/>
          <w:lang w:val="uk-UA"/>
        </w:rPr>
        <w:t xml:space="preserve"> п.6.3. колективного договору з урахуванням фінансових можливостей ліцею.</w:t>
      </w:r>
    </w:p>
    <w:p w:rsidR="00206C47" w:rsidRPr="00071B0D" w:rsidRDefault="00206C47" w:rsidP="00206C47">
      <w:pPr>
        <w:pStyle w:val="50"/>
        <w:shd w:val="clear" w:color="auto" w:fill="auto"/>
        <w:spacing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071B0D">
        <w:rPr>
          <w:color w:val="000000"/>
          <w:sz w:val="28"/>
          <w:szCs w:val="28"/>
          <w:lang w:val="uk-UA"/>
        </w:rPr>
        <w:t>Матеріальна допомога може надаватися :</w:t>
      </w:r>
    </w:p>
    <w:p w:rsidR="00206C47" w:rsidRPr="00071B0D" w:rsidRDefault="00206C47" w:rsidP="00206C47">
      <w:pPr>
        <w:pStyle w:val="50"/>
        <w:numPr>
          <w:ilvl w:val="0"/>
          <w:numId w:val="32"/>
        </w:numPr>
        <w:shd w:val="clear" w:color="auto" w:fill="auto"/>
        <w:tabs>
          <w:tab w:val="left" w:pos="1332"/>
        </w:tabs>
        <w:spacing w:line="240" w:lineRule="auto"/>
        <w:ind w:left="1140" w:firstLine="0"/>
        <w:rPr>
          <w:sz w:val="28"/>
          <w:szCs w:val="28"/>
        </w:rPr>
      </w:pPr>
      <w:r w:rsidRPr="00071B0D">
        <w:rPr>
          <w:color w:val="000000"/>
          <w:sz w:val="28"/>
          <w:szCs w:val="28"/>
          <w:lang w:val="uk-UA"/>
        </w:rPr>
        <w:t>на оздоровлення;</w:t>
      </w:r>
    </w:p>
    <w:p w:rsidR="00206C47" w:rsidRPr="00071B0D" w:rsidRDefault="00206C47" w:rsidP="00206C47">
      <w:pPr>
        <w:pStyle w:val="50"/>
        <w:numPr>
          <w:ilvl w:val="0"/>
          <w:numId w:val="32"/>
        </w:numPr>
        <w:shd w:val="clear" w:color="auto" w:fill="auto"/>
        <w:tabs>
          <w:tab w:val="left" w:pos="1322"/>
        </w:tabs>
        <w:spacing w:line="240" w:lineRule="auto"/>
        <w:ind w:left="1140" w:firstLine="0"/>
        <w:rPr>
          <w:sz w:val="28"/>
          <w:szCs w:val="28"/>
        </w:rPr>
      </w:pPr>
      <w:r w:rsidRPr="00071B0D">
        <w:rPr>
          <w:color w:val="000000"/>
          <w:sz w:val="28"/>
          <w:szCs w:val="28"/>
          <w:lang w:val="uk-UA"/>
        </w:rPr>
        <w:t>для вирішення соціальних проблем;</w:t>
      </w:r>
    </w:p>
    <w:p w:rsidR="00206C47" w:rsidRPr="00071B0D" w:rsidRDefault="00206C47" w:rsidP="00206C47">
      <w:pPr>
        <w:pStyle w:val="50"/>
        <w:numPr>
          <w:ilvl w:val="0"/>
          <w:numId w:val="32"/>
        </w:numPr>
        <w:shd w:val="clear" w:color="auto" w:fill="auto"/>
        <w:tabs>
          <w:tab w:val="left" w:pos="1322"/>
        </w:tabs>
        <w:spacing w:line="240" w:lineRule="auto"/>
        <w:ind w:left="1140" w:firstLine="0"/>
        <w:rPr>
          <w:sz w:val="28"/>
          <w:szCs w:val="28"/>
        </w:rPr>
      </w:pPr>
      <w:r w:rsidRPr="00071B0D">
        <w:rPr>
          <w:color w:val="000000"/>
          <w:sz w:val="28"/>
          <w:szCs w:val="28"/>
          <w:lang w:val="uk-UA"/>
        </w:rPr>
        <w:t>для вирішення побутових проблем;</w:t>
      </w:r>
    </w:p>
    <w:p w:rsidR="00206C47" w:rsidRPr="00071B0D" w:rsidRDefault="00206C47" w:rsidP="00206C47">
      <w:pPr>
        <w:pStyle w:val="50"/>
        <w:numPr>
          <w:ilvl w:val="0"/>
          <w:numId w:val="32"/>
        </w:numPr>
        <w:shd w:val="clear" w:color="auto" w:fill="auto"/>
        <w:tabs>
          <w:tab w:val="left" w:pos="1337"/>
        </w:tabs>
        <w:spacing w:line="240" w:lineRule="auto"/>
        <w:ind w:left="1140" w:firstLine="0"/>
        <w:rPr>
          <w:sz w:val="28"/>
          <w:szCs w:val="28"/>
        </w:rPr>
      </w:pPr>
      <w:r w:rsidRPr="00071B0D">
        <w:rPr>
          <w:color w:val="000000"/>
          <w:sz w:val="28"/>
          <w:szCs w:val="28"/>
          <w:lang w:val="uk-UA"/>
        </w:rPr>
        <w:t>при тяжких, тривалих хворобах працівників та близьких родичів;</w:t>
      </w:r>
    </w:p>
    <w:p w:rsidR="00206C47" w:rsidRPr="00071B0D" w:rsidRDefault="00206C47" w:rsidP="00206C47">
      <w:pPr>
        <w:pStyle w:val="50"/>
        <w:numPr>
          <w:ilvl w:val="0"/>
          <w:numId w:val="32"/>
        </w:numPr>
        <w:shd w:val="clear" w:color="auto" w:fill="auto"/>
        <w:tabs>
          <w:tab w:val="left" w:pos="1332"/>
        </w:tabs>
        <w:spacing w:line="240" w:lineRule="auto"/>
        <w:ind w:left="1140" w:firstLine="0"/>
        <w:rPr>
          <w:sz w:val="28"/>
          <w:szCs w:val="28"/>
        </w:rPr>
      </w:pPr>
      <w:r w:rsidRPr="00071B0D">
        <w:rPr>
          <w:color w:val="000000"/>
          <w:sz w:val="28"/>
          <w:szCs w:val="28"/>
          <w:lang w:val="uk-UA"/>
        </w:rPr>
        <w:t>у зв’язку зі смертю близьких по крові;</w:t>
      </w:r>
    </w:p>
    <w:p w:rsidR="00206C47" w:rsidRPr="00071B0D" w:rsidRDefault="00206C47" w:rsidP="00206C47">
      <w:pPr>
        <w:pStyle w:val="50"/>
        <w:numPr>
          <w:ilvl w:val="0"/>
          <w:numId w:val="32"/>
        </w:numPr>
        <w:shd w:val="clear" w:color="auto" w:fill="auto"/>
        <w:tabs>
          <w:tab w:val="left" w:pos="1342"/>
        </w:tabs>
        <w:spacing w:line="240" w:lineRule="auto"/>
        <w:ind w:left="1140" w:firstLine="0"/>
        <w:rPr>
          <w:sz w:val="28"/>
          <w:szCs w:val="28"/>
        </w:rPr>
      </w:pPr>
      <w:r w:rsidRPr="00071B0D">
        <w:rPr>
          <w:color w:val="000000"/>
          <w:sz w:val="28"/>
          <w:szCs w:val="28"/>
          <w:lang w:val="uk-UA"/>
        </w:rPr>
        <w:t>при тяжкому матеріальному становищі;</w:t>
      </w:r>
    </w:p>
    <w:p w:rsidR="00206C47" w:rsidRPr="00071B0D" w:rsidRDefault="00206C47" w:rsidP="00206C47">
      <w:pPr>
        <w:pStyle w:val="50"/>
        <w:numPr>
          <w:ilvl w:val="0"/>
          <w:numId w:val="32"/>
        </w:numPr>
        <w:shd w:val="clear" w:color="auto" w:fill="auto"/>
        <w:tabs>
          <w:tab w:val="left" w:pos="1346"/>
        </w:tabs>
        <w:spacing w:line="240" w:lineRule="auto"/>
        <w:ind w:left="1140" w:firstLine="0"/>
        <w:rPr>
          <w:sz w:val="28"/>
          <w:szCs w:val="28"/>
        </w:rPr>
      </w:pPr>
      <w:r w:rsidRPr="00071B0D">
        <w:rPr>
          <w:color w:val="000000"/>
          <w:sz w:val="28"/>
          <w:szCs w:val="28"/>
          <w:lang w:val="uk-UA"/>
        </w:rPr>
        <w:t>з а сумлінну працю;</w:t>
      </w:r>
    </w:p>
    <w:p w:rsidR="00206C47" w:rsidRPr="00071B0D" w:rsidRDefault="00206C47" w:rsidP="00206C47">
      <w:pPr>
        <w:pStyle w:val="50"/>
        <w:numPr>
          <w:ilvl w:val="0"/>
          <w:numId w:val="32"/>
        </w:numPr>
        <w:shd w:val="clear" w:color="auto" w:fill="auto"/>
        <w:tabs>
          <w:tab w:val="left" w:pos="1346"/>
        </w:tabs>
        <w:spacing w:line="240" w:lineRule="auto"/>
        <w:ind w:left="1140" w:firstLine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похо</w:t>
      </w:r>
      <w:r w:rsidRPr="00071B0D">
        <w:rPr>
          <w:color w:val="000000"/>
          <w:sz w:val="28"/>
          <w:szCs w:val="28"/>
          <w:lang w:val="uk-UA"/>
        </w:rPr>
        <w:t>вання працівників ліцею;</w:t>
      </w:r>
    </w:p>
    <w:p w:rsidR="00206C47" w:rsidRPr="00071B0D" w:rsidRDefault="00206C47" w:rsidP="00206C47">
      <w:pPr>
        <w:pStyle w:val="50"/>
        <w:numPr>
          <w:ilvl w:val="0"/>
          <w:numId w:val="32"/>
        </w:numPr>
        <w:shd w:val="clear" w:color="auto" w:fill="auto"/>
        <w:tabs>
          <w:tab w:val="left" w:pos="1342"/>
        </w:tabs>
        <w:spacing w:line="240" w:lineRule="auto"/>
        <w:ind w:left="1140" w:firstLine="0"/>
        <w:rPr>
          <w:sz w:val="28"/>
          <w:szCs w:val="28"/>
        </w:rPr>
      </w:pPr>
      <w:r w:rsidRPr="00071B0D">
        <w:rPr>
          <w:color w:val="000000"/>
          <w:sz w:val="28"/>
          <w:szCs w:val="28"/>
          <w:lang w:val="uk-UA"/>
        </w:rPr>
        <w:t>при нещасних випадках;</w:t>
      </w:r>
    </w:p>
    <w:p w:rsidR="00206C47" w:rsidRPr="00071B0D" w:rsidRDefault="00206C47" w:rsidP="00206C47">
      <w:pPr>
        <w:pStyle w:val="50"/>
        <w:numPr>
          <w:ilvl w:val="0"/>
          <w:numId w:val="32"/>
        </w:numPr>
        <w:shd w:val="clear" w:color="auto" w:fill="auto"/>
        <w:tabs>
          <w:tab w:val="left" w:pos="1337"/>
        </w:tabs>
        <w:spacing w:line="240" w:lineRule="auto"/>
        <w:ind w:left="1140" w:firstLine="0"/>
        <w:rPr>
          <w:sz w:val="28"/>
          <w:szCs w:val="28"/>
        </w:rPr>
      </w:pPr>
      <w:r w:rsidRPr="00071B0D">
        <w:rPr>
          <w:color w:val="000000"/>
          <w:sz w:val="28"/>
          <w:szCs w:val="28"/>
          <w:lang w:val="uk-UA"/>
        </w:rPr>
        <w:t>при одруженні;</w:t>
      </w:r>
    </w:p>
    <w:p w:rsidR="00206C47" w:rsidRPr="00071B0D" w:rsidRDefault="00206C47" w:rsidP="00206C47">
      <w:pPr>
        <w:pStyle w:val="50"/>
        <w:numPr>
          <w:ilvl w:val="0"/>
          <w:numId w:val="32"/>
        </w:numPr>
        <w:shd w:val="clear" w:color="auto" w:fill="auto"/>
        <w:tabs>
          <w:tab w:val="left" w:pos="1342"/>
        </w:tabs>
        <w:spacing w:line="240" w:lineRule="auto"/>
        <w:ind w:left="1140" w:firstLine="0"/>
        <w:rPr>
          <w:sz w:val="28"/>
          <w:szCs w:val="28"/>
        </w:rPr>
      </w:pPr>
      <w:r w:rsidRPr="00071B0D">
        <w:rPr>
          <w:color w:val="000000"/>
          <w:sz w:val="28"/>
          <w:szCs w:val="28"/>
          <w:lang w:val="uk-UA"/>
        </w:rPr>
        <w:t>пр</w:t>
      </w:r>
      <w:r>
        <w:rPr>
          <w:rStyle w:val="51"/>
          <w:rFonts w:eastAsia="Arial"/>
          <w:sz w:val="28"/>
          <w:szCs w:val="28"/>
        </w:rPr>
        <w:t xml:space="preserve">и </w:t>
      </w:r>
      <w:r w:rsidRPr="00071B0D">
        <w:rPr>
          <w:color w:val="000000"/>
          <w:sz w:val="28"/>
          <w:szCs w:val="28"/>
          <w:lang w:val="uk-UA"/>
        </w:rPr>
        <w:t>народженні дитини;</w:t>
      </w:r>
    </w:p>
    <w:p w:rsidR="00206C47" w:rsidRPr="00071B0D" w:rsidRDefault="00206C47" w:rsidP="00206C47">
      <w:pPr>
        <w:pStyle w:val="50"/>
        <w:numPr>
          <w:ilvl w:val="0"/>
          <w:numId w:val="32"/>
        </w:numPr>
        <w:shd w:val="clear" w:color="auto" w:fill="auto"/>
        <w:tabs>
          <w:tab w:val="left" w:pos="1337"/>
        </w:tabs>
        <w:spacing w:line="240" w:lineRule="auto"/>
        <w:ind w:left="1140" w:firstLine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при</w:t>
      </w:r>
      <w:r w:rsidRPr="00071B0D">
        <w:rPr>
          <w:color w:val="000000"/>
          <w:sz w:val="28"/>
          <w:szCs w:val="28"/>
          <w:lang w:val="uk-UA"/>
        </w:rPr>
        <w:t xml:space="preserve"> виході на пенсію.</w:t>
      </w:r>
    </w:p>
    <w:p w:rsidR="00206C47" w:rsidRDefault="00206C47" w:rsidP="00206C47">
      <w:pPr>
        <w:pStyle w:val="50"/>
        <w:shd w:val="clear" w:color="auto" w:fill="auto"/>
        <w:spacing w:line="240" w:lineRule="auto"/>
        <w:ind w:left="320" w:right="3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071B0D">
        <w:rPr>
          <w:color w:val="000000"/>
          <w:sz w:val="28"/>
          <w:szCs w:val="28"/>
          <w:lang w:val="uk-UA"/>
        </w:rPr>
        <w:t>Матеріальна допомога надається за рахунок та</w:t>
      </w:r>
      <w:r>
        <w:rPr>
          <w:color w:val="000000"/>
          <w:sz w:val="28"/>
          <w:szCs w:val="28"/>
          <w:lang w:val="uk-UA"/>
        </w:rPr>
        <w:t xml:space="preserve"> в межах кошторисних призначень загального фонду</w:t>
      </w:r>
      <w:r w:rsidRPr="00071B0D">
        <w:rPr>
          <w:color w:val="000000"/>
          <w:sz w:val="28"/>
          <w:szCs w:val="28"/>
          <w:lang w:val="uk-UA"/>
        </w:rPr>
        <w:t xml:space="preserve"> та спеціального фонду.</w:t>
      </w:r>
    </w:p>
    <w:p w:rsidR="00206C47" w:rsidRDefault="00206C47" w:rsidP="00206C47">
      <w:pPr>
        <w:pStyle w:val="50"/>
        <w:shd w:val="clear" w:color="auto" w:fill="auto"/>
        <w:spacing w:line="240" w:lineRule="auto"/>
        <w:ind w:left="320" w:right="320"/>
        <w:rPr>
          <w:color w:val="000000"/>
          <w:sz w:val="28"/>
          <w:szCs w:val="28"/>
          <w:lang w:val="uk-UA"/>
        </w:rPr>
      </w:pPr>
    </w:p>
    <w:p w:rsidR="00206C47" w:rsidRDefault="00206C47" w:rsidP="00206C47">
      <w:pPr>
        <w:pStyle w:val="30"/>
        <w:shd w:val="clear" w:color="auto" w:fill="auto"/>
        <w:spacing w:before="0" w:line="276" w:lineRule="auto"/>
        <w:ind w:left="11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E95">
        <w:rPr>
          <w:rFonts w:ascii="Times New Roman" w:hAnsi="Times New Roman" w:cs="Times New Roman"/>
          <w:sz w:val="28"/>
          <w:szCs w:val="28"/>
          <w:lang w:val="uk-UA"/>
        </w:rPr>
        <w:t>Підготували:</w:t>
      </w:r>
    </w:p>
    <w:p w:rsidR="00206C47" w:rsidRDefault="00206C47" w:rsidP="00206C47">
      <w:pPr>
        <w:pStyle w:val="30"/>
        <w:shd w:val="clear" w:color="auto" w:fill="auto"/>
        <w:spacing w:before="0" w:line="276" w:lineRule="auto"/>
        <w:ind w:left="11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НВЧ                                      В.А. Новак</w:t>
      </w:r>
    </w:p>
    <w:p w:rsidR="00206C47" w:rsidRDefault="00206C47" w:rsidP="00206C47">
      <w:pPr>
        <w:pStyle w:val="30"/>
        <w:shd w:val="clear" w:color="auto" w:fill="auto"/>
        <w:spacing w:before="0" w:line="276" w:lineRule="auto"/>
        <w:ind w:left="11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                                      А. Ф. Яворський</w:t>
      </w:r>
    </w:p>
    <w:p w:rsidR="00206C47" w:rsidRDefault="00206C47" w:rsidP="00206C47">
      <w:pPr>
        <w:pStyle w:val="30"/>
        <w:shd w:val="clear" w:color="auto" w:fill="auto"/>
        <w:spacing w:before="0" w:line="276" w:lineRule="auto"/>
        <w:ind w:left="11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 директора з АГЧ                                       Ю.І. Сторожишин</w:t>
      </w:r>
    </w:p>
    <w:p w:rsidR="00206C47" w:rsidRDefault="00206C47" w:rsidP="00206C47">
      <w:pPr>
        <w:pStyle w:val="30"/>
        <w:shd w:val="clear" w:color="auto" w:fill="auto"/>
        <w:spacing w:before="0" w:line="276" w:lineRule="auto"/>
        <w:ind w:left="11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майстер                                                        С.В. Васильков</w:t>
      </w:r>
    </w:p>
    <w:p w:rsidR="00206C47" w:rsidRDefault="00206C47" w:rsidP="00206C47">
      <w:pPr>
        <w:pStyle w:val="30"/>
        <w:shd w:val="clear" w:color="auto" w:fill="auto"/>
        <w:spacing w:before="0" w:line="276" w:lineRule="auto"/>
        <w:ind w:left="11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                                                   Л.І. Шляхова</w:t>
      </w:r>
    </w:p>
    <w:p w:rsidR="009E236D" w:rsidRPr="009E236D" w:rsidRDefault="009E236D" w:rsidP="009E236D">
      <w:pPr>
        <w:pStyle w:val="30"/>
        <w:shd w:val="clear" w:color="auto" w:fill="auto"/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</w:t>
      </w:r>
    </w:p>
    <w:p w:rsidR="00206C47" w:rsidRPr="00206C47" w:rsidRDefault="00206C47" w:rsidP="00206C47">
      <w:pPr>
        <w:pStyle w:val="13"/>
        <w:keepNext/>
        <w:keepLines/>
        <w:shd w:val="clear" w:color="auto" w:fill="auto"/>
        <w:spacing w:line="240" w:lineRule="auto"/>
        <w:ind w:left="76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</w:t>
      </w:r>
      <w:r w:rsidRPr="00206C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«ПОГОДЖЕНО»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</w:t>
      </w:r>
      <w:r w:rsidRPr="00206C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</w:t>
      </w:r>
      <w:r w:rsidRPr="00206C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«ЗАТВЕРДЖУЮ»</w:t>
      </w:r>
    </w:p>
    <w:p w:rsidR="00206C47" w:rsidRPr="00206C47" w:rsidRDefault="00206C47" w:rsidP="00206C47">
      <w:pPr>
        <w:pStyle w:val="1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06C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Голова ради трудового колективу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</w:t>
      </w:r>
      <w:r w:rsidRPr="00206C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Директор Баранівського</w:t>
      </w:r>
    </w:p>
    <w:p w:rsidR="00206C47" w:rsidRPr="00206C47" w:rsidRDefault="00206C47" w:rsidP="00206C47">
      <w:pPr>
        <w:pStyle w:val="1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06C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Баранівського професійного ліцею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</w:t>
      </w:r>
      <w:r w:rsidRPr="00206C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професійного ліцею</w:t>
      </w:r>
    </w:p>
    <w:p w:rsidR="00206C47" w:rsidRPr="00206C47" w:rsidRDefault="00206C47" w:rsidP="00206C47">
      <w:pPr>
        <w:pStyle w:val="1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06C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______________ Н.С. Каленюк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</w:t>
      </w:r>
      <w:r w:rsidRPr="00206C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____________ П.Ф. Горшков</w:t>
      </w:r>
    </w:p>
    <w:p w:rsidR="003A323F" w:rsidRPr="00206C47" w:rsidRDefault="00206C47" w:rsidP="00206C47">
      <w:pPr>
        <w:spacing w:after="0" w:line="96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6C47">
        <w:rPr>
          <w:rFonts w:ascii="Times New Roman" w:hAnsi="Times New Roman" w:cs="Times New Roman"/>
          <w:b/>
          <w:sz w:val="24"/>
          <w:szCs w:val="24"/>
          <w:lang w:val="uk-UA"/>
        </w:rPr>
        <w:t>ПРАВИЛА</w:t>
      </w:r>
    </w:p>
    <w:p w:rsidR="00206C47" w:rsidRDefault="00206C47" w:rsidP="00206C47">
      <w:pPr>
        <w:pStyle w:val="42"/>
        <w:shd w:val="clear" w:color="auto" w:fill="auto"/>
        <w:spacing w:before="0" w:line="260" w:lineRule="exact"/>
        <w:ind w:left="440"/>
        <w:jc w:val="both"/>
      </w:pPr>
      <w:r>
        <w:rPr>
          <w:rStyle w:val="413pt"/>
          <w:rFonts w:eastAsia="Palatino Linotype"/>
          <w:b w:val="0"/>
          <w:bCs w:val="0"/>
        </w:rPr>
        <w:t>внутрішнього трудового розпорядку для працівників Баранівського</w:t>
      </w:r>
    </w:p>
    <w:p w:rsidR="00206C47" w:rsidRDefault="00206C47" w:rsidP="00206C47">
      <w:pPr>
        <w:pStyle w:val="42"/>
        <w:shd w:val="clear" w:color="auto" w:fill="auto"/>
        <w:spacing w:before="0" w:after="532" w:line="260" w:lineRule="exact"/>
        <w:ind w:right="20"/>
        <w:jc w:val="center"/>
      </w:pPr>
      <w:r>
        <w:rPr>
          <w:rStyle w:val="413pt"/>
          <w:rFonts w:eastAsia="Palatino Linotype"/>
          <w:b w:val="0"/>
          <w:bCs w:val="0"/>
        </w:rPr>
        <w:t>професійного ліцею</w:t>
      </w:r>
    </w:p>
    <w:p w:rsidR="00206C47" w:rsidRPr="00206C47" w:rsidRDefault="00206C47" w:rsidP="00206C47">
      <w:pPr>
        <w:pStyle w:val="42"/>
        <w:numPr>
          <w:ilvl w:val="0"/>
          <w:numId w:val="33"/>
        </w:numPr>
        <w:shd w:val="clear" w:color="auto" w:fill="auto"/>
        <w:tabs>
          <w:tab w:val="left" w:pos="269"/>
        </w:tabs>
        <w:spacing w:before="0" w:after="207" w:line="260" w:lineRule="exact"/>
        <w:ind w:right="20"/>
        <w:jc w:val="center"/>
        <w:rPr>
          <w:sz w:val="24"/>
          <w:szCs w:val="24"/>
        </w:rPr>
      </w:pPr>
      <w:r w:rsidRPr="00206C47">
        <w:rPr>
          <w:rStyle w:val="413pt"/>
          <w:rFonts w:eastAsia="Palatino Linotype"/>
          <w:bCs w:val="0"/>
          <w:sz w:val="24"/>
          <w:szCs w:val="24"/>
        </w:rPr>
        <w:t>ЗАГАЛЬНІ ПОЛОЖЕННЯ</w:t>
      </w:r>
    </w:p>
    <w:p w:rsidR="00206C47" w:rsidRDefault="00206C47" w:rsidP="00206C47">
      <w:pPr>
        <w:pStyle w:val="50"/>
        <w:shd w:val="clear" w:color="auto" w:fill="auto"/>
        <w:ind w:left="440" w:right="20"/>
      </w:pPr>
      <w:r>
        <w:rPr>
          <w:rStyle w:val="5115pt"/>
          <w:rFonts w:eastAsia="Arial"/>
        </w:rPr>
        <w:t>1.1.Ці правила розроблені у відповідності з Кодексом законів про працю України, Законами України «Про освіту», «Про професійно-технічну освіту», Статутом ліцею, іншими нормативними актами, а також  Типовими правилами внутрішнього розпорядку.</w:t>
      </w:r>
    </w:p>
    <w:p w:rsidR="00206C47" w:rsidRDefault="00206C47" w:rsidP="00206C47">
      <w:pPr>
        <w:pStyle w:val="50"/>
        <w:shd w:val="clear" w:color="auto" w:fill="auto"/>
        <w:ind w:left="60"/>
      </w:pPr>
      <w:r>
        <w:rPr>
          <w:rStyle w:val="5115pt"/>
          <w:rFonts w:eastAsia="Arial"/>
        </w:rPr>
        <w:t xml:space="preserve">       1.2.Дія цих правил поширюється на всіх, без винятку, працівників ліцею.</w:t>
      </w:r>
    </w:p>
    <w:p w:rsidR="00206C47" w:rsidRDefault="00930A9C" w:rsidP="00206C47">
      <w:pPr>
        <w:pStyle w:val="50"/>
        <w:shd w:val="clear" w:color="auto" w:fill="auto"/>
        <w:tabs>
          <w:tab w:val="left" w:pos="242"/>
        </w:tabs>
        <w:spacing w:after="191" w:line="274" w:lineRule="exact"/>
        <w:ind w:right="20" w:firstLine="0"/>
      </w:pPr>
      <w:r>
        <w:rPr>
          <w:rStyle w:val="5115pt"/>
          <w:rFonts w:eastAsia="Arial"/>
        </w:rPr>
        <w:t xml:space="preserve">   </w:t>
      </w:r>
      <w:r w:rsidR="00206C47">
        <w:rPr>
          <w:rStyle w:val="5115pt"/>
          <w:rFonts w:eastAsia="Arial"/>
        </w:rPr>
        <w:t>1.3.Директор ліцею у межах своїх повноважень вирішує всі питання, пов’язані з застосуванням правил внутрішнього розпорядку.</w:t>
      </w:r>
    </w:p>
    <w:p w:rsidR="00206C47" w:rsidRPr="00206C47" w:rsidRDefault="00206C47" w:rsidP="00206C47">
      <w:pPr>
        <w:pStyle w:val="42"/>
        <w:numPr>
          <w:ilvl w:val="0"/>
          <w:numId w:val="33"/>
        </w:numPr>
        <w:shd w:val="clear" w:color="auto" w:fill="auto"/>
        <w:tabs>
          <w:tab w:val="left" w:pos="283"/>
        </w:tabs>
        <w:spacing w:before="0" w:after="211" w:line="260" w:lineRule="exact"/>
        <w:ind w:right="20"/>
        <w:jc w:val="center"/>
        <w:rPr>
          <w:sz w:val="24"/>
          <w:szCs w:val="24"/>
        </w:rPr>
      </w:pPr>
      <w:r w:rsidRPr="00206C47">
        <w:rPr>
          <w:rStyle w:val="413pt"/>
          <w:rFonts w:eastAsia="Palatino Linotype"/>
          <w:bCs w:val="0"/>
          <w:sz w:val="24"/>
          <w:szCs w:val="24"/>
        </w:rPr>
        <w:t>ПОРЯДОК ПРИЙНЯТТЯ ТА ЗВІЛЬНЕННЯ З РОБОТИ</w:t>
      </w:r>
    </w:p>
    <w:p w:rsidR="00206C47" w:rsidRDefault="00930A9C" w:rsidP="00930A9C">
      <w:pPr>
        <w:pStyle w:val="50"/>
        <w:shd w:val="clear" w:color="auto" w:fill="auto"/>
        <w:ind w:firstLine="0"/>
      </w:pPr>
      <w:r>
        <w:rPr>
          <w:rStyle w:val="5115pt"/>
          <w:rFonts w:eastAsia="Arial"/>
        </w:rPr>
        <w:t xml:space="preserve"> 2.1.</w:t>
      </w:r>
      <w:r w:rsidR="00206C47">
        <w:rPr>
          <w:rStyle w:val="5115pt"/>
          <w:rFonts w:eastAsia="Arial"/>
        </w:rPr>
        <w:t xml:space="preserve"> Приймає на роботу та звільняє з роботи працівників директор ліцею.</w:t>
      </w:r>
    </w:p>
    <w:p w:rsidR="00206C47" w:rsidRDefault="00930A9C" w:rsidP="00930A9C">
      <w:pPr>
        <w:pStyle w:val="50"/>
        <w:shd w:val="clear" w:color="auto" w:fill="auto"/>
        <w:ind w:right="20"/>
      </w:pPr>
      <w:r>
        <w:rPr>
          <w:rStyle w:val="5115pt"/>
          <w:rFonts w:eastAsia="Arial"/>
        </w:rPr>
        <w:t xml:space="preserve">      2.2.</w:t>
      </w:r>
      <w:r w:rsidR="00206C47">
        <w:rPr>
          <w:rStyle w:val="5115pt"/>
          <w:rFonts w:eastAsia="Arial"/>
        </w:rPr>
        <w:t>Працівники ліцею приймаються на роботу за трудовими угодами у відповідності з</w:t>
      </w:r>
    </w:p>
    <w:p w:rsidR="00206C47" w:rsidRDefault="00930A9C" w:rsidP="00930A9C">
      <w:pPr>
        <w:pStyle w:val="50"/>
        <w:shd w:val="clear" w:color="auto" w:fill="auto"/>
        <w:tabs>
          <w:tab w:val="left" w:pos="281"/>
        </w:tabs>
        <w:spacing w:line="274" w:lineRule="exact"/>
        <w:ind w:left="60" w:firstLine="0"/>
        <w:jc w:val="both"/>
      </w:pPr>
      <w:r>
        <w:rPr>
          <w:rStyle w:val="5115pt"/>
          <w:rFonts w:eastAsia="Arial"/>
        </w:rPr>
        <w:t xml:space="preserve"> чин</w:t>
      </w:r>
      <w:r w:rsidR="00206C47">
        <w:rPr>
          <w:rStyle w:val="5115pt"/>
          <w:rFonts w:eastAsia="Arial"/>
        </w:rPr>
        <w:t>ним законодавством.</w:t>
      </w:r>
    </w:p>
    <w:p w:rsidR="00206C47" w:rsidRDefault="00930A9C" w:rsidP="00930A9C">
      <w:pPr>
        <w:pStyle w:val="50"/>
        <w:shd w:val="clear" w:color="auto" w:fill="auto"/>
        <w:ind w:right="20" w:firstLine="0"/>
      </w:pPr>
      <w:r>
        <w:rPr>
          <w:rStyle w:val="5115pt"/>
          <w:rFonts w:eastAsia="Arial"/>
        </w:rPr>
        <w:t xml:space="preserve"> 2.3.</w:t>
      </w:r>
      <w:r w:rsidR="00206C47">
        <w:rPr>
          <w:rStyle w:val="5115pt"/>
          <w:rFonts w:eastAsia="Arial"/>
        </w:rPr>
        <w:t>Педагогічні працівники ліцею працевлаштовуються шляхом укладання з ними</w:t>
      </w:r>
    </w:p>
    <w:p w:rsidR="00206C47" w:rsidRDefault="00930A9C" w:rsidP="00930A9C">
      <w:pPr>
        <w:pStyle w:val="50"/>
        <w:shd w:val="clear" w:color="auto" w:fill="auto"/>
        <w:tabs>
          <w:tab w:val="left" w:pos="228"/>
        </w:tabs>
        <w:spacing w:line="274" w:lineRule="exact"/>
        <w:ind w:left="60" w:firstLine="0"/>
        <w:jc w:val="both"/>
      </w:pPr>
      <w:r>
        <w:rPr>
          <w:rStyle w:val="5115pt"/>
          <w:rFonts w:eastAsia="Arial"/>
        </w:rPr>
        <w:t xml:space="preserve"> тру</w:t>
      </w:r>
      <w:r w:rsidR="00206C47">
        <w:rPr>
          <w:rStyle w:val="5115pt"/>
          <w:rFonts w:eastAsia="Arial"/>
        </w:rPr>
        <w:t>дової угоди, згідно із законодавством України.</w:t>
      </w:r>
    </w:p>
    <w:p w:rsidR="00263D34" w:rsidRDefault="00930A9C" w:rsidP="00206C47">
      <w:pPr>
        <w:pStyle w:val="50"/>
        <w:shd w:val="clear" w:color="auto" w:fill="auto"/>
        <w:ind w:left="60" w:right="20"/>
        <w:rPr>
          <w:rStyle w:val="5115pt0"/>
          <w:rFonts w:eastAsia="Sylfaen"/>
        </w:rPr>
      </w:pPr>
      <w:r>
        <w:rPr>
          <w:rStyle w:val="5115pt"/>
          <w:rFonts w:eastAsia="Arial"/>
        </w:rPr>
        <w:t xml:space="preserve">     2.4.</w:t>
      </w:r>
      <w:r w:rsidR="00206C47">
        <w:rPr>
          <w:rStyle w:val="5115pt"/>
          <w:rFonts w:eastAsia="Arial"/>
        </w:rPr>
        <w:t xml:space="preserve">Ліцей може залучати до педагогічної роботи спеціалістів виробництва, викладачів </w:t>
      </w:r>
      <w:r w:rsidR="00263D34" w:rsidRPr="00263D34">
        <w:rPr>
          <w:rStyle w:val="5115pt2pt"/>
          <w:rFonts w:eastAsia="Trebuchet MS"/>
          <w:sz w:val="24"/>
          <w:szCs w:val="24"/>
        </w:rPr>
        <w:t>вищих</w:t>
      </w:r>
      <w:r w:rsidR="00206C47">
        <w:rPr>
          <w:rStyle w:val="5115pt"/>
          <w:rFonts w:eastAsia="Arial"/>
        </w:rPr>
        <w:t xml:space="preserve"> навчальних закладів, вчених на умовах сумісництва чи погодинної оплати праці у </w:t>
      </w:r>
    </w:p>
    <w:p w:rsidR="00206C47" w:rsidRDefault="00263D34" w:rsidP="00263D34">
      <w:pPr>
        <w:pStyle w:val="50"/>
        <w:shd w:val="clear" w:color="auto" w:fill="auto"/>
        <w:ind w:right="20" w:firstLine="0"/>
      </w:pPr>
      <w:r>
        <w:rPr>
          <w:rStyle w:val="5115pt"/>
          <w:rFonts w:eastAsia="Arial"/>
        </w:rPr>
        <w:t xml:space="preserve"> встановленому </w:t>
      </w:r>
      <w:r w:rsidR="00206C47">
        <w:rPr>
          <w:rStyle w:val="5115pt"/>
          <w:rFonts w:eastAsia="Arial"/>
        </w:rPr>
        <w:t>чинним</w:t>
      </w:r>
      <w:r>
        <w:rPr>
          <w:rStyle w:val="5115pt"/>
          <w:rFonts w:eastAsia="Arial"/>
        </w:rPr>
        <w:t xml:space="preserve"> </w:t>
      </w:r>
      <w:r w:rsidR="00206C47">
        <w:rPr>
          <w:rStyle w:val="5115pt"/>
          <w:rFonts w:eastAsia="Arial"/>
        </w:rPr>
        <w:t xml:space="preserve"> законодавством порядку.</w:t>
      </w:r>
    </w:p>
    <w:p w:rsidR="00206C47" w:rsidRPr="00206C47" w:rsidRDefault="00263D34" w:rsidP="00206C47">
      <w:pPr>
        <w:pStyle w:val="50"/>
        <w:shd w:val="clear" w:color="auto" w:fill="auto"/>
        <w:ind w:left="60" w:right="20"/>
        <w:rPr>
          <w:lang w:val="uk-UA"/>
        </w:rPr>
      </w:pPr>
      <w:r>
        <w:rPr>
          <w:rStyle w:val="5115pt"/>
          <w:rFonts w:eastAsia="Arial"/>
        </w:rPr>
        <w:t xml:space="preserve">     2.5.</w:t>
      </w:r>
      <w:r w:rsidR="00206C47">
        <w:rPr>
          <w:rStyle w:val="5115pt"/>
          <w:rFonts w:eastAsia="Arial"/>
        </w:rPr>
        <w:t xml:space="preserve"> Особи, які влаштовуються на роботу, подають у відділ к</w:t>
      </w:r>
      <w:r>
        <w:rPr>
          <w:rStyle w:val="5115pt"/>
          <w:rFonts w:eastAsia="Arial"/>
        </w:rPr>
        <w:t>адрів ліцею, крім трудової книж</w:t>
      </w:r>
      <w:r w:rsidR="00206C47">
        <w:rPr>
          <w:rStyle w:val="5115pt"/>
          <w:rFonts w:eastAsia="Arial"/>
        </w:rPr>
        <w:t xml:space="preserve">ки, документи: про освіту, професійну підготовку, копії яких завіряються директором </w:t>
      </w:r>
      <w:r>
        <w:rPr>
          <w:rStyle w:val="5115pt"/>
          <w:rFonts w:eastAsia="Arial"/>
        </w:rPr>
        <w:t xml:space="preserve">    та </w:t>
      </w:r>
      <w:r w:rsidR="00206C47">
        <w:rPr>
          <w:rStyle w:val="5115pt"/>
          <w:rFonts w:eastAsia="Arial"/>
        </w:rPr>
        <w:t>залишаються в особовій справі працівника. Паспорт та військовий квиток подаються особисто.</w:t>
      </w:r>
    </w:p>
    <w:p w:rsidR="00206C47" w:rsidRPr="00263D34" w:rsidRDefault="00263D34" w:rsidP="00263D34">
      <w:pPr>
        <w:pStyle w:val="ab"/>
        <w:rPr>
          <w:lang w:val="uk-UA"/>
        </w:rPr>
      </w:pPr>
      <w:r>
        <w:rPr>
          <w:rStyle w:val="5115pt"/>
          <w:rFonts w:eastAsia="Arial"/>
        </w:rPr>
        <w:t xml:space="preserve"> 2.6.</w:t>
      </w:r>
      <w:r w:rsidR="00206C47">
        <w:rPr>
          <w:rStyle w:val="5115pt"/>
          <w:rFonts w:eastAsia="Arial"/>
        </w:rPr>
        <w:t xml:space="preserve"> Особи, які приймаються на роботу в ліцей, зобов’язані пройти медичний огляд </w:t>
      </w:r>
      <w:r w:rsidRPr="00263D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D34">
        <w:rPr>
          <w:rFonts w:ascii="Times New Roman" w:hAnsi="Times New Roman" w:cs="Times New Roman"/>
          <w:sz w:val="24"/>
          <w:szCs w:val="24"/>
        </w:rPr>
        <w:t>належним</w:t>
      </w:r>
      <w:r>
        <w:rPr>
          <w:rStyle w:val="575pt-1pt250"/>
          <w:rFonts w:eastAsia="Arial"/>
        </w:rPr>
        <w:t xml:space="preserve"> </w:t>
      </w:r>
      <w:r w:rsidR="00206C47">
        <w:rPr>
          <w:rStyle w:val="5115pt"/>
          <w:rFonts w:eastAsia="Arial"/>
        </w:rPr>
        <w:t>чином оформлений у особистій медичній книжці з голограмою) про відсутність</w:t>
      </w:r>
      <w:r>
        <w:rPr>
          <w:rStyle w:val="5115pt"/>
          <w:rFonts w:eastAsia="Arial"/>
        </w:rPr>
        <w:t xml:space="preserve"> проти</w:t>
      </w:r>
      <w:r w:rsidR="00206C47">
        <w:rPr>
          <w:rStyle w:val="5115pt"/>
          <w:rFonts w:eastAsia="Arial"/>
        </w:rPr>
        <w:t>показань для роботи по даній спеціальності (посаді).</w:t>
      </w:r>
    </w:p>
    <w:p w:rsidR="00206C47" w:rsidRDefault="00263D34" w:rsidP="00263D34">
      <w:pPr>
        <w:pStyle w:val="50"/>
        <w:shd w:val="clear" w:color="auto" w:fill="auto"/>
        <w:ind w:right="20"/>
      </w:pPr>
      <w:r>
        <w:rPr>
          <w:rStyle w:val="5115pt"/>
          <w:rFonts w:eastAsia="Arial"/>
        </w:rPr>
        <w:t xml:space="preserve">      2.7.</w:t>
      </w:r>
      <w:r w:rsidR="00206C47">
        <w:rPr>
          <w:rStyle w:val="5115pt"/>
          <w:rFonts w:eastAsia="Arial"/>
        </w:rPr>
        <w:t xml:space="preserve"> Прийняття на роботу оформляється наказом директора, з яким ознайомлюється</w:t>
      </w:r>
      <w:r>
        <w:rPr>
          <w:rStyle w:val="5115pt"/>
          <w:rFonts w:eastAsia="Arial"/>
        </w:rPr>
        <w:t xml:space="preserve"> працівник.</w:t>
      </w:r>
    </w:p>
    <w:p w:rsidR="00206C47" w:rsidRDefault="00263D34" w:rsidP="00206C47">
      <w:pPr>
        <w:pStyle w:val="50"/>
        <w:shd w:val="clear" w:color="auto" w:fill="auto"/>
        <w:ind w:left="60" w:right="20"/>
      </w:pPr>
      <w:r>
        <w:rPr>
          <w:rStyle w:val="5115pt"/>
          <w:rFonts w:eastAsia="Arial"/>
        </w:rPr>
        <w:t xml:space="preserve">     2.8. </w:t>
      </w:r>
      <w:r w:rsidR="00206C47">
        <w:rPr>
          <w:rStyle w:val="5115pt"/>
          <w:rFonts w:eastAsia="Arial"/>
        </w:rPr>
        <w:t>При прийомі на роботу, працівника знайомлять під розпис</w:t>
      </w:r>
      <w:r>
        <w:rPr>
          <w:rStyle w:val="5115pt"/>
          <w:rFonts w:eastAsia="Arial"/>
        </w:rPr>
        <w:t>ку з трудовим договором та  прав</w:t>
      </w:r>
      <w:r w:rsidR="00206C47">
        <w:rPr>
          <w:rStyle w:val="5115pt"/>
          <w:rFonts w:eastAsia="Arial"/>
        </w:rPr>
        <w:t>илами внутрішнього розпорядку.</w:t>
      </w:r>
    </w:p>
    <w:p w:rsidR="00206C47" w:rsidRDefault="00263D34" w:rsidP="00263D34">
      <w:pPr>
        <w:pStyle w:val="50"/>
        <w:shd w:val="clear" w:color="auto" w:fill="auto"/>
        <w:ind w:left="142" w:right="260" w:hanging="2"/>
      </w:pPr>
      <w:r>
        <w:rPr>
          <w:rStyle w:val="5115pt"/>
          <w:rFonts w:eastAsia="Arial"/>
        </w:rPr>
        <w:t xml:space="preserve">      </w:t>
      </w:r>
      <w:r w:rsidR="00206C47">
        <w:rPr>
          <w:rStyle w:val="5115pt"/>
          <w:rFonts w:eastAsia="Arial"/>
        </w:rPr>
        <w:t>Вступний інструктаж з працівником проводить інженер з безпеки</w:t>
      </w:r>
      <w:r>
        <w:rPr>
          <w:rStyle w:val="5115pt"/>
          <w:rFonts w:eastAsia="Arial"/>
        </w:rPr>
        <w:t xml:space="preserve"> праці. Інструктаж на р</w:t>
      </w:r>
      <w:r w:rsidR="00206C47">
        <w:rPr>
          <w:rStyle w:val="5115pt"/>
          <w:rFonts w:eastAsia="Arial"/>
        </w:rPr>
        <w:t>обочому місці проводить безпосередній керівник цього працівника.</w:t>
      </w:r>
    </w:p>
    <w:p w:rsidR="00263D34" w:rsidRDefault="00263D34" w:rsidP="00263D34">
      <w:pPr>
        <w:pStyle w:val="50"/>
        <w:shd w:val="clear" w:color="auto" w:fill="auto"/>
        <w:ind w:left="60" w:right="20"/>
        <w:rPr>
          <w:lang w:val="uk-UA"/>
        </w:rPr>
      </w:pPr>
      <w:r>
        <w:rPr>
          <w:rStyle w:val="5115pt"/>
          <w:rFonts w:eastAsia="Arial"/>
        </w:rPr>
        <w:t xml:space="preserve">    2.9.</w:t>
      </w:r>
      <w:r w:rsidR="00206C47">
        <w:rPr>
          <w:rStyle w:val="5115pt"/>
          <w:rFonts w:eastAsia="Arial"/>
        </w:rPr>
        <w:t xml:space="preserve">Контрольний лист з відомостями про проведення інструктажів зберігається в особовій </w:t>
      </w:r>
      <w:r>
        <w:rPr>
          <w:rStyle w:val="5115pt"/>
          <w:rFonts w:eastAsia="Arial"/>
        </w:rPr>
        <w:t xml:space="preserve">справі </w:t>
      </w:r>
      <w:r w:rsidR="00206C47">
        <w:rPr>
          <w:rStyle w:val="5115pt"/>
          <w:rFonts w:eastAsia="Arial"/>
        </w:rPr>
        <w:t>працівника. Приступати до роботи працівнику без п</w:t>
      </w:r>
      <w:r>
        <w:rPr>
          <w:rStyle w:val="5115pt"/>
          <w:rFonts w:eastAsia="Arial"/>
        </w:rPr>
        <w:t>роведення з ним інструктажу забо</w:t>
      </w:r>
      <w:r w:rsidR="00206C47">
        <w:rPr>
          <w:rStyle w:val="5115pt"/>
          <w:rFonts w:eastAsia="Arial"/>
        </w:rPr>
        <w:t>роняється.</w:t>
      </w:r>
    </w:p>
    <w:p w:rsidR="00206C47" w:rsidRDefault="00263D34" w:rsidP="00263D34">
      <w:pPr>
        <w:pStyle w:val="50"/>
        <w:shd w:val="clear" w:color="auto" w:fill="auto"/>
        <w:ind w:left="60" w:right="20"/>
      </w:pPr>
      <w:r>
        <w:rPr>
          <w:lang w:val="uk-UA"/>
        </w:rPr>
        <w:t xml:space="preserve">    </w:t>
      </w:r>
      <w:r>
        <w:rPr>
          <w:rStyle w:val="5115pt"/>
          <w:rFonts w:eastAsia="Arial"/>
        </w:rPr>
        <w:t>2.10.</w:t>
      </w:r>
      <w:r w:rsidR="00206C47">
        <w:rPr>
          <w:rStyle w:val="5115pt"/>
          <w:rFonts w:eastAsia="Arial"/>
        </w:rPr>
        <w:t>Припинення трудового договору з працівником здійснюється у порядку та на</w:t>
      </w:r>
    </w:p>
    <w:p w:rsidR="00206C47" w:rsidRDefault="00263D34" w:rsidP="00263D34">
      <w:pPr>
        <w:pStyle w:val="50"/>
        <w:shd w:val="clear" w:color="auto" w:fill="auto"/>
        <w:tabs>
          <w:tab w:val="left" w:pos="386"/>
        </w:tabs>
        <w:spacing w:line="274" w:lineRule="exact"/>
        <w:ind w:firstLine="0"/>
        <w:jc w:val="both"/>
      </w:pPr>
      <w:r>
        <w:rPr>
          <w:rStyle w:val="5115pt"/>
          <w:rFonts w:eastAsia="Arial"/>
        </w:rPr>
        <w:t xml:space="preserve"> підс</w:t>
      </w:r>
      <w:r w:rsidR="00206C47">
        <w:rPr>
          <w:rStyle w:val="5115pt"/>
          <w:rFonts w:eastAsia="Arial"/>
        </w:rPr>
        <w:t>тавах, передбачених чинним законодавством.</w:t>
      </w:r>
    </w:p>
    <w:p w:rsidR="00282003" w:rsidRDefault="00263D34" w:rsidP="0086113B">
      <w:pPr>
        <w:pStyle w:val="50"/>
        <w:shd w:val="clear" w:color="auto" w:fill="auto"/>
        <w:ind w:left="60"/>
        <w:rPr>
          <w:lang w:val="uk-UA"/>
        </w:rPr>
      </w:pPr>
      <w:r>
        <w:rPr>
          <w:rStyle w:val="5115pt"/>
          <w:rFonts w:eastAsia="Arial"/>
        </w:rPr>
        <w:t xml:space="preserve">    2.11.</w:t>
      </w:r>
      <w:r w:rsidR="00206C47">
        <w:rPr>
          <w:rStyle w:val="5115pt"/>
          <w:rFonts w:eastAsia="Arial"/>
        </w:rPr>
        <w:t>Припинення трудового договору оформляється наказом директора.</w:t>
      </w:r>
    </w:p>
    <w:p w:rsidR="0086113B" w:rsidRDefault="0086113B" w:rsidP="0086113B">
      <w:pPr>
        <w:pStyle w:val="13"/>
        <w:keepNext/>
        <w:keepLines/>
        <w:shd w:val="clear" w:color="auto" w:fill="auto"/>
        <w:spacing w:after="217" w:line="230" w:lineRule="exact"/>
        <w:ind w:right="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113B" w:rsidRPr="0086113B" w:rsidRDefault="0086113B" w:rsidP="0086113B">
      <w:pPr>
        <w:pStyle w:val="13"/>
        <w:keepNext/>
        <w:keepLines/>
        <w:shd w:val="clear" w:color="auto" w:fill="auto"/>
        <w:spacing w:after="217" w:line="230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8611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 ОСНОВНІ ПРАВА ТА ОБОВ’ЯЗКИ ПРАЦІВНИКІВ</w:t>
      </w:r>
    </w:p>
    <w:p w:rsidR="0086113B" w:rsidRPr="0086113B" w:rsidRDefault="0086113B" w:rsidP="0086113B">
      <w:pPr>
        <w:pStyle w:val="11"/>
        <w:shd w:val="clear" w:color="auto" w:fill="auto"/>
        <w:spacing w:before="0"/>
        <w:ind w:left="140" w:right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-1pt0"/>
          <w:rFonts w:eastAsia="Arial"/>
          <w:sz w:val="24"/>
          <w:szCs w:val="24"/>
        </w:rPr>
        <w:t>3</w:t>
      </w:r>
      <w:r w:rsidRPr="0086113B">
        <w:rPr>
          <w:rStyle w:val="-1pt0"/>
          <w:rFonts w:eastAsia="Arial"/>
          <w:b w:val="0"/>
          <w:sz w:val="24"/>
          <w:szCs w:val="24"/>
        </w:rPr>
        <w:t>.1. До</w:t>
      </w:r>
      <w:r w:rsidRPr="0086113B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педагогічних працівників ліцею належать викладачі, майстри виробничого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навчання,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старший майстер виробничого навчання, методист, вихователь, практичний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психолог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соціальний педагог, керівник ліцею та інші працівники, які беруть участь 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виховній роботі.</w:t>
      </w:r>
    </w:p>
    <w:p w:rsidR="0086113B" w:rsidRPr="0086113B" w:rsidRDefault="0086113B" w:rsidP="0086113B">
      <w:pPr>
        <w:pStyle w:val="11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3.2. Педа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агогічною діяльністю в ліцеї можуть займатись особи, які мають відповідну вищу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профе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сійну освіту та професійно-педагогічну, моральні якості та фізичний стан яких дає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змогу 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виконувати обов’язки педагогічного працівника.</w:t>
      </w:r>
    </w:p>
    <w:p w:rsidR="0086113B" w:rsidRPr="0086113B" w:rsidRDefault="0086113B" w:rsidP="0086113B">
      <w:pPr>
        <w:pStyle w:val="11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посади педагогічних працівників можуть призначатися фахівці виробництва, інші які мають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особи, які мають 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відповідну вищу освіту і в 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одальшому отримують психолого-педаго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гічну підготовку.</w:t>
      </w:r>
    </w:p>
    <w:p w:rsidR="0086113B" w:rsidRPr="0086113B" w:rsidRDefault="0086113B" w:rsidP="0086113B">
      <w:pPr>
        <w:pStyle w:val="11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Для 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визначення відповідності педагогічних працівників займаним посадам, рівня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кваліфі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кації проводиться їх атестація. Періодичність атестації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порядок її проведення вста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влю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ється Міністерством освіти і науки України. Рішення атестаційної комісії є </w:t>
      </w:r>
      <w:r>
        <w:rPr>
          <w:rStyle w:val="4pt0"/>
          <w:rFonts w:eastAsia="Trebuchet MS"/>
          <w:sz w:val="24"/>
          <w:szCs w:val="24"/>
        </w:rPr>
        <w:t>підставою</w:t>
      </w:r>
      <w:r w:rsidRPr="0086113B">
        <w:rPr>
          <w:rStyle w:val="4pt0"/>
          <w:rFonts w:eastAsia="Trebuchet MS"/>
          <w:sz w:val="24"/>
          <w:szCs w:val="24"/>
        </w:rPr>
        <w:t xml:space="preserve"> 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присвоєння педагогічному працівникові відповідної катег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орії або звільне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ння його з роботи згідно із законодавством України.</w:t>
      </w:r>
    </w:p>
    <w:p w:rsidR="0086113B" w:rsidRDefault="0086113B" w:rsidP="0086113B">
      <w:pPr>
        <w:pStyle w:val="11"/>
        <w:shd w:val="clear" w:color="auto" w:fill="auto"/>
        <w:spacing w:before="0"/>
        <w:ind w:right="20"/>
        <w:jc w:val="left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3.3. П</w:t>
      </w:r>
      <w:r w:rsidRPr="0086113B">
        <w:rPr>
          <w:rStyle w:val="a7"/>
          <w:rFonts w:ascii="Times New Roman" w:hAnsi="Times New Roman" w:cs="Times New Roman"/>
          <w:sz w:val="24"/>
          <w:szCs w:val="24"/>
        </w:rPr>
        <w:t xml:space="preserve">рацівннки ліцею мають право на: </w:t>
      </w:r>
    </w:p>
    <w:p w:rsidR="0086113B" w:rsidRPr="0086113B" w:rsidRDefault="0086113B" w:rsidP="0086113B">
      <w:pPr>
        <w:pStyle w:val="11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- належ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 умови та оплату праці відповідно до законодавства;</w:t>
      </w:r>
    </w:p>
    <w:p w:rsidR="00405C55" w:rsidRDefault="0086113B" w:rsidP="0086113B">
      <w:pPr>
        <w:pStyle w:val="11"/>
        <w:shd w:val="clear" w:color="auto" w:fill="auto"/>
        <w:spacing w:before="0"/>
        <w:ind w:left="460" w:right="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що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річну основну відпустку у порядку, затверджено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му Кабінетом Міністрів України 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6113B" w:rsidRPr="0086113B" w:rsidRDefault="0086113B" w:rsidP="0086113B">
      <w:pPr>
        <w:pStyle w:val="11"/>
        <w:shd w:val="clear" w:color="auto" w:fill="auto"/>
        <w:spacing w:before="0"/>
        <w:ind w:left="4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405C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педпр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ацівники - не менше 42 календарних днів);</w:t>
      </w:r>
    </w:p>
    <w:p w:rsidR="0086113B" w:rsidRDefault="0086113B" w:rsidP="0086113B">
      <w:pPr>
        <w:pStyle w:val="11"/>
        <w:shd w:val="clear" w:color="auto" w:fill="auto"/>
        <w:spacing w:before="0"/>
        <w:ind w:right="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- пен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сію за вислугу років при наявності стажу безпе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рервної педагогічної роботи не   </w:t>
      </w:r>
    </w:p>
    <w:p w:rsidR="0086113B" w:rsidRPr="0086113B" w:rsidRDefault="0086113B" w:rsidP="0086113B">
      <w:pPr>
        <w:pStyle w:val="11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менше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25 років;</w:t>
      </w:r>
    </w:p>
    <w:p w:rsidR="0086113B" w:rsidRPr="0086113B" w:rsidRDefault="0086113B" w:rsidP="0086113B">
      <w:pPr>
        <w:pStyle w:val="11"/>
        <w:numPr>
          <w:ilvl w:val="0"/>
          <w:numId w:val="32"/>
        </w:numPr>
        <w:shd w:val="clear" w:color="auto" w:fill="auto"/>
        <w:spacing w:before="0"/>
        <w:ind w:left="4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еріальне, частково медичне та соціальне забезпечення відповідно до встановлених</w:t>
      </w:r>
    </w:p>
    <w:p w:rsidR="0086113B" w:rsidRPr="0086113B" w:rsidRDefault="0086113B" w:rsidP="0086113B">
      <w:pPr>
        <w:pStyle w:val="11"/>
        <w:shd w:val="clear" w:color="auto" w:fill="auto"/>
        <w:spacing w:before="0"/>
        <w:ind w:left="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норм 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пільг;</w:t>
      </w:r>
    </w:p>
    <w:p w:rsidR="0086113B" w:rsidRPr="0086113B" w:rsidRDefault="0086113B" w:rsidP="0086113B">
      <w:pPr>
        <w:pStyle w:val="11"/>
        <w:numPr>
          <w:ilvl w:val="0"/>
          <w:numId w:val="32"/>
        </w:numPr>
        <w:shd w:val="clear" w:color="auto" w:fill="auto"/>
        <w:spacing w:before="0"/>
        <w:ind w:left="46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підви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щення кваліфікації та перепідготовку; </w:t>
      </w:r>
    </w:p>
    <w:p w:rsidR="0086113B" w:rsidRPr="0086113B" w:rsidRDefault="0086113B" w:rsidP="0086113B">
      <w:pPr>
        <w:pStyle w:val="11"/>
        <w:numPr>
          <w:ilvl w:val="0"/>
          <w:numId w:val="32"/>
        </w:numPr>
        <w:shd w:val="clear" w:color="auto" w:fill="auto"/>
        <w:spacing w:before="0"/>
        <w:ind w:left="46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захи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 професійної честі та гідності;</w:t>
      </w:r>
    </w:p>
    <w:p w:rsidR="0086113B" w:rsidRPr="0086113B" w:rsidRDefault="0086113B" w:rsidP="00C524E2">
      <w:pPr>
        <w:pStyle w:val="11"/>
        <w:numPr>
          <w:ilvl w:val="0"/>
          <w:numId w:val="32"/>
        </w:numPr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C524E2">
        <w:rPr>
          <w:rStyle w:val="a7"/>
          <w:rFonts w:ascii="Times New Roman" w:hAnsi="Times New Roman" w:cs="Times New Roman"/>
          <w:b w:val="0"/>
          <w:sz w:val="24"/>
          <w:szCs w:val="24"/>
        </w:rPr>
        <w:t>у</w:t>
      </w:r>
      <w:r w:rsidRPr="00405C55">
        <w:rPr>
          <w:rStyle w:val="a7"/>
          <w:rFonts w:ascii="Times New Roman" w:hAnsi="Times New Roman" w:cs="Times New Roman"/>
          <w:b w:val="0"/>
          <w:sz w:val="24"/>
          <w:szCs w:val="24"/>
        </w:rPr>
        <w:t>ча</w:t>
      </w:r>
      <w:r w:rsidRPr="00C524E2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сть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громадському самоврядуванні, обговоренні основних питань діяльності ліцею,</w:t>
      </w:r>
    </w:p>
    <w:p w:rsidR="0086113B" w:rsidRPr="0086113B" w:rsidRDefault="00C524E2" w:rsidP="00C524E2">
      <w:pPr>
        <w:pStyle w:val="11"/>
        <w:shd w:val="clear" w:color="auto" w:fill="auto"/>
        <w:tabs>
          <w:tab w:val="left" w:pos="570"/>
        </w:tabs>
        <w:spacing w:before="0" w:line="274" w:lineRule="exact"/>
        <w:ind w:left="4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також 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його структурних підрозділів і внесення пропозицій адміністрацій ліцею;</w:t>
      </w:r>
    </w:p>
    <w:p w:rsidR="0086113B" w:rsidRPr="0086113B" w:rsidRDefault="00C524E2" w:rsidP="0086113B">
      <w:pPr>
        <w:pStyle w:val="11"/>
        <w:numPr>
          <w:ilvl w:val="0"/>
          <w:numId w:val="37"/>
        </w:numPr>
        <w:shd w:val="clear" w:color="auto" w:fill="auto"/>
        <w:tabs>
          <w:tab w:val="left" w:pos="580"/>
        </w:tabs>
        <w:spacing w:before="0" w:line="274" w:lineRule="exact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компенсації, встановлені законодавством України у разі втрати роботи, у зв’язку зі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змінами 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організації виробництва і праці</w:t>
      </w:r>
    </w:p>
    <w:p w:rsidR="0086113B" w:rsidRPr="0086113B" w:rsidRDefault="0086113B" w:rsidP="00C524E2">
      <w:pPr>
        <w:pStyle w:val="11"/>
        <w:shd w:val="clear" w:color="auto" w:fill="auto"/>
        <w:tabs>
          <w:tab w:val="left" w:pos="566"/>
        </w:tabs>
        <w:spacing w:before="0" w:line="274" w:lineRule="exact"/>
        <w:ind w:left="460"/>
        <w:rPr>
          <w:rFonts w:ascii="Times New Roman" w:hAnsi="Times New Roman" w:cs="Times New Roman"/>
          <w:sz w:val="24"/>
          <w:szCs w:val="24"/>
        </w:rPr>
      </w:pPr>
    </w:p>
    <w:p w:rsidR="0086113B" w:rsidRPr="00C524E2" w:rsidRDefault="00C524E2" w:rsidP="00C524E2">
      <w:pPr>
        <w:pStyle w:val="20"/>
        <w:shd w:val="clear" w:color="auto" w:fil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   </w:t>
      </w:r>
      <w:r w:rsidRPr="00C524E2">
        <w:rPr>
          <w:rFonts w:ascii="Times New Roman" w:hAnsi="Times New Roman" w:cs="Times New Roman"/>
          <w:b/>
          <w:i w:val="0"/>
          <w:color w:val="000000"/>
          <w:spacing w:val="0"/>
          <w:sz w:val="24"/>
          <w:szCs w:val="24"/>
          <w:lang w:val="uk-UA"/>
        </w:rPr>
        <w:t xml:space="preserve">3.4. </w:t>
      </w:r>
      <w:r w:rsidR="0086113B" w:rsidRPr="00C524E2">
        <w:rPr>
          <w:rFonts w:ascii="Times New Roman" w:hAnsi="Times New Roman" w:cs="Times New Roman"/>
          <w:b/>
          <w:i w:val="0"/>
          <w:color w:val="000000"/>
          <w:spacing w:val="0"/>
          <w:sz w:val="24"/>
          <w:szCs w:val="24"/>
          <w:lang w:val="uk-UA"/>
        </w:rPr>
        <w:t>Працівники ліцею зобов’язані:</w:t>
      </w:r>
    </w:p>
    <w:p w:rsidR="0086113B" w:rsidRPr="0086113B" w:rsidRDefault="00C524E2" w:rsidP="0086113B">
      <w:pPr>
        <w:pStyle w:val="11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по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стійно підвищувати професійний рівень, педагогічну майстерність, загальну культуру;</w:t>
      </w:r>
    </w:p>
    <w:p w:rsidR="0086113B" w:rsidRPr="00C524E2" w:rsidRDefault="00C524E2" w:rsidP="0086113B">
      <w:pPr>
        <w:pStyle w:val="11"/>
        <w:numPr>
          <w:ilvl w:val="0"/>
          <w:numId w:val="37"/>
        </w:numPr>
        <w:shd w:val="clear" w:color="auto" w:fill="auto"/>
        <w:tabs>
          <w:tab w:val="left" w:pos="561"/>
        </w:tabs>
        <w:spacing w:before="0" w:line="274" w:lineRule="exact"/>
        <w:ind w:left="460" w:right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становленням і особистим прикладом утверджувати повагу до принципів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загальнолюдської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моралі: правди, справедливості, віддано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сті, патріотизму, гуманізму, і доброти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, стриманості, працелюбства, поміркованості, інших доброчинностей;</w:t>
      </w:r>
    </w:p>
    <w:p w:rsidR="0086113B" w:rsidRPr="0086113B" w:rsidRDefault="0086113B" w:rsidP="00C524E2">
      <w:pPr>
        <w:pStyle w:val="11"/>
        <w:numPr>
          <w:ilvl w:val="0"/>
          <w:numId w:val="37"/>
        </w:numPr>
        <w:shd w:val="clear" w:color="auto" w:fill="auto"/>
        <w:spacing w:before="0"/>
        <w:ind w:left="460"/>
        <w:rPr>
          <w:rFonts w:ascii="Times New Roman" w:hAnsi="Times New Roman" w:cs="Times New Roman"/>
          <w:sz w:val="24"/>
          <w:szCs w:val="24"/>
        </w:rPr>
      </w:pP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C524E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яти зростанню престижу ліцею;</w:t>
      </w:r>
    </w:p>
    <w:p w:rsidR="0086113B" w:rsidRPr="0086113B" w:rsidRDefault="00C524E2" w:rsidP="00C524E2">
      <w:pPr>
        <w:pStyle w:val="11"/>
        <w:numPr>
          <w:ilvl w:val="0"/>
          <w:numId w:val="37"/>
        </w:numPr>
        <w:shd w:val="clear" w:color="auto" w:fill="auto"/>
        <w:spacing w:before="0"/>
        <w:ind w:left="46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дба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йливо ставитись до майна ліцею: берегти обладнання, інвентар, матеріали, навчальні посібники, тощо;</w:t>
      </w:r>
    </w:p>
    <w:p w:rsidR="0086113B" w:rsidRPr="0086113B" w:rsidRDefault="00C524E2" w:rsidP="00C524E2">
      <w:pPr>
        <w:pStyle w:val="11"/>
        <w:numPr>
          <w:ilvl w:val="0"/>
          <w:numId w:val="37"/>
        </w:numPr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тримуватись дисципліни, вимог до охорони праці, безпеки праці та виробничої</w:t>
      </w:r>
    </w:p>
    <w:p w:rsidR="0086113B" w:rsidRPr="0086113B" w:rsidRDefault="0086113B" w:rsidP="0086113B">
      <w:pPr>
        <w:pStyle w:val="11"/>
        <w:shd w:val="clear" w:color="auto" w:fill="auto"/>
        <w:spacing w:before="0"/>
        <w:ind w:left="460"/>
        <w:rPr>
          <w:rFonts w:ascii="Times New Roman" w:hAnsi="Times New Roman" w:cs="Times New Roman"/>
          <w:sz w:val="24"/>
          <w:szCs w:val="24"/>
        </w:rPr>
      </w:pP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санітарії;</w:t>
      </w:r>
    </w:p>
    <w:p w:rsidR="0086113B" w:rsidRPr="0086113B" w:rsidRDefault="00C524E2" w:rsidP="00C524E2">
      <w:pPr>
        <w:pStyle w:val="11"/>
        <w:numPr>
          <w:ilvl w:val="0"/>
          <w:numId w:val="37"/>
        </w:numPr>
        <w:shd w:val="clear" w:color="auto" w:fill="auto"/>
        <w:spacing w:before="0"/>
        <w:ind w:left="46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оходити в установлені терміни періодичний ме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догляд відповідно до чинного : за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конодавства;</w:t>
      </w:r>
    </w:p>
    <w:p w:rsidR="0086113B" w:rsidRPr="0086113B" w:rsidRDefault="00C524E2" w:rsidP="00C524E2">
      <w:pPr>
        <w:pStyle w:val="11"/>
        <w:numPr>
          <w:ilvl w:val="0"/>
          <w:numId w:val="37"/>
        </w:numPr>
        <w:shd w:val="clear" w:color="auto" w:fill="auto"/>
        <w:spacing w:before="0"/>
        <w:ind w:left="46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онувати вимоги Статуту, правил внутрішнього 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рудового розпорядку, посадових ін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струкції.</w:t>
      </w:r>
    </w:p>
    <w:p w:rsidR="0086113B" w:rsidRPr="00C524E2" w:rsidRDefault="0086113B" w:rsidP="00405C55">
      <w:pPr>
        <w:pStyle w:val="20"/>
        <w:shd w:val="clear" w:color="auto" w:fill="auto"/>
        <w:spacing w:after="0" w:line="276" w:lineRule="auto"/>
        <w:ind w:right="3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524E2">
        <w:rPr>
          <w:rFonts w:ascii="Times New Roman" w:hAnsi="Times New Roman" w:cs="Times New Roman"/>
          <w:b/>
          <w:i w:val="0"/>
          <w:color w:val="000000"/>
          <w:spacing w:val="0"/>
          <w:sz w:val="24"/>
          <w:szCs w:val="24"/>
          <w:lang w:val="uk-UA"/>
        </w:rPr>
        <w:t>Педагогічні працівники, крім вищезгаданих зобов’язані:</w:t>
      </w:r>
    </w:p>
    <w:p w:rsidR="00C524E2" w:rsidRPr="00C524E2" w:rsidRDefault="0086113B" w:rsidP="00405C55">
      <w:pPr>
        <w:pStyle w:val="11"/>
        <w:numPr>
          <w:ilvl w:val="0"/>
          <w:numId w:val="37"/>
        </w:numPr>
        <w:shd w:val="clear" w:color="auto" w:fill="auto"/>
        <w:spacing w:before="0" w:line="276" w:lineRule="auto"/>
        <w:ind w:left="459" w:right="2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виконувати рішення, прийняті органами громадсь</w:t>
      </w:r>
      <w:r w:rsidR="00C524E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кого самоврядування, накази та р</w:t>
      </w:r>
      <w:r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озпорядження адміністрації, органів державного управління освітою, тощо; </w:t>
      </w:r>
    </w:p>
    <w:p w:rsidR="0086113B" w:rsidRPr="00C524E2" w:rsidRDefault="00C524E2" w:rsidP="00C524E2">
      <w:pPr>
        <w:pStyle w:val="11"/>
        <w:numPr>
          <w:ilvl w:val="0"/>
          <w:numId w:val="37"/>
        </w:numPr>
        <w:shd w:val="clear" w:color="auto" w:fill="auto"/>
        <w:spacing w:before="0"/>
        <w:ind w:left="459" w:right="2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безпечувати умови для засвоєння учнями (слухачами) навчальних планів та програм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524E2">
        <w:rPr>
          <w:rStyle w:val="-1pt0"/>
          <w:rFonts w:eastAsia="Arial"/>
          <w:b w:val="0"/>
          <w:sz w:val="24"/>
          <w:szCs w:val="24"/>
        </w:rPr>
        <w:t>н</w:t>
      </w:r>
      <w:r w:rsidR="0086113B" w:rsidRPr="00C524E2">
        <w:rPr>
          <w:rStyle w:val="-1pt0"/>
          <w:rFonts w:eastAsia="Arial"/>
          <w:b w:val="0"/>
          <w:sz w:val="24"/>
          <w:szCs w:val="24"/>
        </w:rPr>
        <w:t>:а</w:t>
      </w:r>
      <w:r w:rsidR="0086113B" w:rsidRPr="0086113B">
        <w:rPr>
          <w:rStyle w:val="-1pt0"/>
          <w:rFonts w:eastAsia="Arial"/>
          <w:sz w:val="24"/>
          <w:szCs w:val="24"/>
        </w:rPr>
        <w:t xml:space="preserve"> </w:t>
      </w:r>
      <w:r>
        <w:rPr>
          <w:rStyle w:val="-1pt0"/>
          <w:rFonts w:eastAsia="Arial"/>
          <w:sz w:val="24"/>
          <w:szCs w:val="24"/>
        </w:rPr>
        <w:t xml:space="preserve"> </w:t>
      </w:r>
      <w:r w:rsidR="0086113B" w:rsidRPr="008611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рівні Державних стандартів професійно-технічної освіти; сприяти розвиткові здібностей учнів (слухачів);</w:t>
      </w:r>
    </w:p>
    <w:p w:rsidR="0086113B" w:rsidRPr="00C524E2" w:rsidRDefault="0086113B" w:rsidP="0086113B">
      <w:pPr>
        <w:pStyle w:val="50"/>
        <w:shd w:val="clear" w:color="auto" w:fill="auto"/>
        <w:ind w:left="60"/>
        <w:rPr>
          <w:lang w:val="uk-UA"/>
        </w:rPr>
      </w:pPr>
    </w:p>
    <w:p w:rsidR="0086113B" w:rsidRDefault="0086113B" w:rsidP="0086113B">
      <w:pPr>
        <w:pStyle w:val="50"/>
        <w:shd w:val="clear" w:color="auto" w:fill="auto"/>
        <w:ind w:left="60"/>
        <w:rPr>
          <w:lang w:val="uk-UA"/>
        </w:rPr>
      </w:pPr>
    </w:p>
    <w:p w:rsidR="0086113B" w:rsidRDefault="0086113B" w:rsidP="0086113B">
      <w:pPr>
        <w:pStyle w:val="50"/>
        <w:shd w:val="clear" w:color="auto" w:fill="auto"/>
        <w:ind w:left="60"/>
        <w:rPr>
          <w:lang w:val="uk-UA"/>
        </w:rPr>
      </w:pPr>
    </w:p>
    <w:p w:rsidR="0086113B" w:rsidRDefault="0086113B" w:rsidP="0086113B">
      <w:pPr>
        <w:pStyle w:val="50"/>
        <w:shd w:val="clear" w:color="auto" w:fill="auto"/>
        <w:ind w:left="60"/>
        <w:rPr>
          <w:lang w:val="uk-UA"/>
        </w:rPr>
      </w:pPr>
    </w:p>
    <w:p w:rsidR="00C273BB" w:rsidRPr="00C273BB" w:rsidRDefault="00C273BB" w:rsidP="00C273BB">
      <w:pPr>
        <w:widowControl w:val="0"/>
        <w:numPr>
          <w:ilvl w:val="0"/>
          <w:numId w:val="38"/>
        </w:numPr>
        <w:tabs>
          <w:tab w:val="left" w:pos="716"/>
        </w:tabs>
        <w:spacing w:after="0" w:line="269" w:lineRule="exact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</w:t>
      </w:r>
      <w:r w:rsidRPr="00C273BB">
        <w:rPr>
          <w:rFonts w:ascii="Times New Roman" w:hAnsi="Times New Roman" w:cs="Times New Roman"/>
          <w:sz w:val="24"/>
          <w:szCs w:val="24"/>
        </w:rPr>
        <w:t xml:space="preserve">увати повагу до батьків, жінок, культурно-національних, духовних, історичних </w:t>
      </w:r>
      <w:r w:rsidRPr="00C273BB">
        <w:rPr>
          <w:rFonts w:ascii="Times New Roman" w:hAnsi="Times New Roman" w:cs="Times New Roman"/>
          <w:sz w:val="24"/>
          <w:szCs w:val="24"/>
        </w:rPr>
        <w:lastRenderedPageBreak/>
        <w:t>цінностей України, цивілізації;</w:t>
      </w:r>
    </w:p>
    <w:p w:rsidR="00C273BB" w:rsidRPr="00C273BB" w:rsidRDefault="00C273BB" w:rsidP="00C273BB">
      <w:pPr>
        <w:spacing w:after="0" w:line="269" w:lineRule="exact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273BB">
        <w:rPr>
          <w:rFonts w:ascii="Times New Roman" w:hAnsi="Times New Roman" w:cs="Times New Roman"/>
          <w:sz w:val="24"/>
          <w:szCs w:val="24"/>
          <w:lang w:val="uk-UA"/>
        </w:rPr>
        <w:t>дбай</w:t>
      </w:r>
      <w:r w:rsidRPr="00C273BB">
        <w:rPr>
          <w:rFonts w:ascii="Times New Roman" w:hAnsi="Times New Roman" w:cs="Times New Roman"/>
          <w:sz w:val="24"/>
          <w:szCs w:val="24"/>
        </w:rPr>
        <w:t>ливо ставитися до навколишнього середовища;</w:t>
      </w:r>
    </w:p>
    <w:p w:rsidR="00F71A52" w:rsidRDefault="00864818" w:rsidP="00C273BB">
      <w:pPr>
        <w:spacing w:after="0" w:line="269" w:lineRule="exact"/>
        <w:ind w:left="500" w:right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</w:t>
      </w:r>
      <w:r w:rsidR="00C273BB" w:rsidRPr="00C273BB">
        <w:rPr>
          <w:rFonts w:ascii="Times New Roman" w:hAnsi="Times New Roman" w:cs="Times New Roman"/>
          <w:sz w:val="24"/>
          <w:szCs w:val="24"/>
        </w:rPr>
        <w:t xml:space="preserve">тримуватися педагогічної етики, моралі, поважати гідність учня (слухача). Захищати </w:t>
      </w:r>
      <w:r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="00C273BB" w:rsidRPr="00C273BB">
        <w:rPr>
          <w:rFonts w:ascii="Times New Roman" w:hAnsi="Times New Roman" w:cs="Times New Roman"/>
          <w:sz w:val="24"/>
          <w:szCs w:val="24"/>
        </w:rPr>
        <w:t xml:space="preserve"> (слухачів) від будь-яких форм фізичного або психологічного насильства. Запобігати вживанню ними алкоголю, наркотиків</w:t>
      </w:r>
      <w:r w:rsidR="00F71A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273BB" w:rsidRPr="00C273BB">
        <w:rPr>
          <w:rFonts w:ascii="Times New Roman" w:hAnsi="Times New Roman" w:cs="Times New Roman"/>
          <w:sz w:val="24"/>
          <w:szCs w:val="24"/>
        </w:rPr>
        <w:t xml:space="preserve"> іншим шкідливим звичкам; </w:t>
      </w:r>
    </w:p>
    <w:p w:rsidR="00C273BB" w:rsidRDefault="00F71A52" w:rsidP="00C273BB">
      <w:pPr>
        <w:spacing w:after="0" w:line="269" w:lineRule="exact"/>
        <w:ind w:left="500" w:right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273BB" w:rsidRPr="00C273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="00C273BB" w:rsidRPr="00C273BB">
        <w:rPr>
          <w:rFonts w:ascii="Times New Roman" w:hAnsi="Times New Roman" w:cs="Times New Roman"/>
          <w:sz w:val="24"/>
          <w:szCs w:val="24"/>
        </w:rPr>
        <w:t>н раз на 5 років проходити підвищення кваліфік</w:t>
      </w:r>
      <w:r>
        <w:rPr>
          <w:rFonts w:ascii="Times New Roman" w:hAnsi="Times New Roman" w:cs="Times New Roman"/>
          <w:sz w:val="24"/>
          <w:szCs w:val="24"/>
        </w:rPr>
        <w:t xml:space="preserve">ації з вільним вибором змісту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C273BB" w:rsidRPr="00C273BB">
        <w:rPr>
          <w:rFonts w:ascii="Times New Roman" w:hAnsi="Times New Roman" w:cs="Times New Roman"/>
          <w:sz w:val="24"/>
          <w:szCs w:val="24"/>
        </w:rPr>
        <w:t>грам та форм навчання. Майстри виробничого навчанн</w:t>
      </w:r>
      <w:r>
        <w:rPr>
          <w:rFonts w:ascii="Times New Roman" w:hAnsi="Times New Roman" w:cs="Times New Roman"/>
          <w:sz w:val="24"/>
          <w:szCs w:val="24"/>
        </w:rPr>
        <w:t xml:space="preserve">я, крім цього, один раз на 5 </w:t>
      </w:r>
      <w:r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C273BB" w:rsidRPr="00C273BB">
        <w:rPr>
          <w:rFonts w:ascii="Times New Roman" w:hAnsi="Times New Roman" w:cs="Times New Roman"/>
          <w:sz w:val="24"/>
          <w:szCs w:val="24"/>
        </w:rPr>
        <w:t>ків стажуватися на підтвердження робітничої кваліфікації.</w:t>
      </w:r>
    </w:p>
    <w:p w:rsidR="00F71A52" w:rsidRPr="00F71A52" w:rsidRDefault="00F71A52" w:rsidP="00C273BB">
      <w:pPr>
        <w:spacing w:after="0" w:line="269" w:lineRule="exact"/>
        <w:ind w:left="500"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C273BB" w:rsidRPr="00F71A52" w:rsidRDefault="00C273BB" w:rsidP="00F71A52">
      <w:pPr>
        <w:pStyle w:val="13"/>
        <w:keepNext/>
        <w:keepLines/>
        <w:shd w:val="clear" w:color="auto" w:fill="auto"/>
        <w:spacing w:before="0" w:line="250" w:lineRule="exact"/>
        <w:ind w:right="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1A52">
        <w:rPr>
          <w:rStyle w:val="1125pt"/>
          <w:rFonts w:eastAsia="Franklin Gothic Heavy"/>
          <w:bCs w:val="0"/>
          <w:sz w:val="24"/>
          <w:szCs w:val="24"/>
        </w:rPr>
        <w:t>ПРАЦІВНИКАМ ЛІЦЕЮ ЗАБОРОНЯЄТЬСЯ:</w:t>
      </w:r>
    </w:p>
    <w:p w:rsidR="00F71A52" w:rsidRDefault="00F71A52" w:rsidP="00C273BB">
      <w:pPr>
        <w:spacing w:after="0" w:line="269" w:lineRule="exact"/>
        <w:ind w:left="500" w:right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</w:t>
      </w:r>
      <w:r w:rsidR="00C273BB" w:rsidRPr="00F71A52">
        <w:rPr>
          <w:rFonts w:ascii="Times New Roman" w:hAnsi="Times New Roman" w:cs="Times New Roman"/>
          <w:sz w:val="24"/>
          <w:szCs w:val="24"/>
          <w:lang w:val="uk-UA"/>
        </w:rPr>
        <w:t>онувати роботи та розпорядження, якщо вон</w:t>
      </w:r>
      <w:r>
        <w:rPr>
          <w:rFonts w:ascii="Times New Roman" w:hAnsi="Times New Roman" w:cs="Times New Roman"/>
          <w:sz w:val="24"/>
          <w:szCs w:val="24"/>
          <w:lang w:val="uk-UA"/>
        </w:rPr>
        <w:t>и протирічать правилам б</w:t>
      </w:r>
      <w:r w:rsidR="00C273BB" w:rsidRPr="00F71A52">
        <w:rPr>
          <w:rFonts w:ascii="Times New Roman" w:hAnsi="Times New Roman" w:cs="Times New Roman"/>
          <w:sz w:val="24"/>
          <w:szCs w:val="24"/>
          <w:lang w:val="uk-UA"/>
        </w:rPr>
        <w:t>езпеки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праці, або якщо їх виконання</w:t>
      </w:r>
      <w:r w:rsidR="00C273BB" w:rsidRPr="00F71A52">
        <w:rPr>
          <w:rFonts w:ascii="Times New Roman" w:hAnsi="Times New Roman" w:cs="Times New Roman"/>
          <w:sz w:val="24"/>
          <w:szCs w:val="24"/>
          <w:lang w:val="uk-UA"/>
        </w:rPr>
        <w:t xml:space="preserve"> може привести до нещасного випадку або аварії; </w:t>
      </w:r>
    </w:p>
    <w:p w:rsidR="00C273BB" w:rsidRPr="00F71A52" w:rsidRDefault="00F71A52" w:rsidP="00C273BB">
      <w:pPr>
        <w:spacing w:after="0" w:line="269" w:lineRule="exact"/>
        <w:ind w:left="500" w:right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відво</w:t>
      </w:r>
      <w:r w:rsidR="00C273BB" w:rsidRPr="00F71A52">
        <w:rPr>
          <w:rFonts w:ascii="Times New Roman" w:hAnsi="Times New Roman" w:cs="Times New Roman"/>
          <w:sz w:val="24"/>
          <w:szCs w:val="24"/>
          <w:lang w:val="uk-UA"/>
        </w:rPr>
        <w:t>лікати учнів від навчально-виховного процесу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(крім випадків, передбачених нор</w:t>
      </w:r>
      <w:r w:rsidR="00C273BB" w:rsidRPr="00F71A52">
        <w:rPr>
          <w:rFonts w:ascii="Times New Roman" w:hAnsi="Times New Roman" w:cs="Times New Roman"/>
          <w:sz w:val="24"/>
          <w:szCs w:val="24"/>
          <w:lang w:val="uk-UA"/>
        </w:rPr>
        <w:t>мативними документами);</w:t>
      </w:r>
    </w:p>
    <w:p w:rsidR="00C273BB" w:rsidRPr="00C273BB" w:rsidRDefault="00F71A52" w:rsidP="00F71A52">
      <w:pPr>
        <w:widowControl w:val="0"/>
        <w:tabs>
          <w:tab w:val="left" w:pos="399"/>
        </w:tabs>
        <w:spacing w:after="0" w:line="269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-змі</w:t>
      </w:r>
      <w:r w:rsidR="00C273BB" w:rsidRPr="00C273BB">
        <w:rPr>
          <w:rFonts w:ascii="Times New Roman" w:hAnsi="Times New Roman" w:cs="Times New Roman"/>
          <w:sz w:val="24"/>
          <w:szCs w:val="24"/>
        </w:rPr>
        <w:t>нювати на свій розсуд розклад занять і графік роботи;</w:t>
      </w:r>
    </w:p>
    <w:p w:rsidR="00F71A52" w:rsidRDefault="00F71A52" w:rsidP="00F71A52">
      <w:pPr>
        <w:spacing w:after="0" w:line="269" w:lineRule="exact"/>
        <w:ind w:left="500" w:right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-про</w:t>
      </w:r>
      <w:r w:rsidR="00C273BB" w:rsidRPr="00C273BB">
        <w:rPr>
          <w:rFonts w:ascii="Times New Roman" w:hAnsi="Times New Roman" w:cs="Times New Roman"/>
          <w:sz w:val="24"/>
          <w:szCs w:val="24"/>
        </w:rPr>
        <w:t xml:space="preserve">довжувати або скорочувати тривалість занять і перерв між ними; </w:t>
      </w:r>
    </w:p>
    <w:p w:rsidR="00F71A52" w:rsidRDefault="00F71A52" w:rsidP="00F71A52">
      <w:pPr>
        <w:spacing w:after="0" w:line="269" w:lineRule="exact"/>
        <w:ind w:left="500" w:right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-зали</w:t>
      </w:r>
      <w:r w:rsidR="00C273BB" w:rsidRPr="00F71A52">
        <w:rPr>
          <w:rFonts w:ascii="Times New Roman" w:hAnsi="Times New Roman" w:cs="Times New Roman"/>
          <w:sz w:val="24"/>
          <w:szCs w:val="24"/>
          <w:lang w:val="uk-UA"/>
        </w:rPr>
        <w:t xml:space="preserve">шати учнів без нагляду під час навчально-виховного процесу; </w:t>
      </w:r>
    </w:p>
    <w:p w:rsidR="00F71A52" w:rsidRDefault="00F71A52" w:rsidP="00F71A52">
      <w:pPr>
        <w:spacing w:after="0" w:line="269" w:lineRule="exact"/>
        <w:ind w:left="500" w:right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-пере</w:t>
      </w:r>
      <w:r w:rsidR="00C273BB" w:rsidRPr="00F71A52">
        <w:rPr>
          <w:rFonts w:ascii="Times New Roman" w:hAnsi="Times New Roman" w:cs="Times New Roman"/>
          <w:sz w:val="24"/>
          <w:szCs w:val="24"/>
          <w:lang w:val="uk-UA"/>
        </w:rPr>
        <w:t xml:space="preserve">доручати виконання трудових обов’язків; </w:t>
      </w:r>
    </w:p>
    <w:p w:rsidR="00C273BB" w:rsidRPr="00F71A52" w:rsidRDefault="00F71A52" w:rsidP="00F71A52">
      <w:pPr>
        <w:spacing w:after="0" w:line="269" w:lineRule="exact"/>
        <w:ind w:left="500" w:right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-від</w:t>
      </w:r>
      <w:r w:rsidR="00C273BB" w:rsidRPr="00F71A52">
        <w:rPr>
          <w:rFonts w:ascii="Times New Roman" w:hAnsi="Times New Roman" w:cs="Times New Roman"/>
          <w:sz w:val="24"/>
          <w:szCs w:val="24"/>
          <w:lang w:val="uk-UA"/>
        </w:rPr>
        <w:t>волікатись від безпосередніх обов’язків для участі в інших роботах (крім випадків, передбачених чинним законодавством).</w:t>
      </w:r>
    </w:p>
    <w:p w:rsidR="00F71A52" w:rsidRDefault="00F71A52" w:rsidP="00C273BB">
      <w:pPr>
        <w:pStyle w:val="13"/>
        <w:keepNext/>
        <w:keepLines/>
        <w:shd w:val="clear" w:color="auto" w:fill="auto"/>
        <w:spacing w:before="0" w:line="250" w:lineRule="exact"/>
        <w:ind w:right="200"/>
        <w:rPr>
          <w:rStyle w:val="1125pt"/>
          <w:rFonts w:eastAsia="Franklin Gothic Heavy"/>
          <w:bCs w:val="0"/>
          <w:sz w:val="24"/>
          <w:szCs w:val="24"/>
        </w:rPr>
      </w:pPr>
    </w:p>
    <w:p w:rsidR="00C273BB" w:rsidRPr="00F71A52" w:rsidRDefault="00C273BB" w:rsidP="00C273BB">
      <w:pPr>
        <w:pStyle w:val="13"/>
        <w:keepNext/>
        <w:keepLines/>
        <w:shd w:val="clear" w:color="auto" w:fill="auto"/>
        <w:spacing w:before="0" w:line="250" w:lineRule="exact"/>
        <w:ind w:right="200"/>
        <w:rPr>
          <w:rFonts w:ascii="Times New Roman" w:hAnsi="Times New Roman" w:cs="Times New Roman"/>
          <w:sz w:val="24"/>
          <w:szCs w:val="24"/>
        </w:rPr>
      </w:pPr>
      <w:r w:rsidRPr="00F71A52">
        <w:rPr>
          <w:rStyle w:val="1125pt"/>
          <w:rFonts w:eastAsia="Franklin Gothic Heavy"/>
          <w:bCs w:val="0"/>
          <w:sz w:val="24"/>
          <w:szCs w:val="24"/>
        </w:rPr>
        <w:t>4. ОСНОВНІ ОБОВЯЗКИ АДМІНІСТРАЦІЇ:</w:t>
      </w:r>
    </w:p>
    <w:p w:rsidR="00F71A52" w:rsidRPr="00F71A52" w:rsidRDefault="00F71A52" w:rsidP="00F71A52">
      <w:pPr>
        <w:widowControl w:val="0"/>
        <w:tabs>
          <w:tab w:val="left" w:pos="4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273BB" w:rsidRPr="00F71A52" w:rsidRDefault="00F71A52" w:rsidP="00F71A52">
      <w:pPr>
        <w:widowControl w:val="0"/>
        <w:tabs>
          <w:tab w:val="left" w:pos="414"/>
        </w:tabs>
        <w:spacing w:after="0" w:line="274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52">
        <w:rPr>
          <w:rFonts w:ascii="Times New Roman" w:hAnsi="Times New Roman" w:cs="Times New Roman"/>
          <w:b/>
          <w:sz w:val="24"/>
          <w:szCs w:val="24"/>
          <w:lang w:val="uk-UA"/>
        </w:rPr>
        <w:t>Адм</w:t>
      </w:r>
      <w:r w:rsidR="00C273BB" w:rsidRPr="00F71A52">
        <w:rPr>
          <w:rFonts w:ascii="Times New Roman" w:hAnsi="Times New Roman" w:cs="Times New Roman"/>
          <w:b/>
          <w:sz w:val="24"/>
          <w:szCs w:val="24"/>
        </w:rPr>
        <w:t>іністрація ліцею зобов’язана:</w:t>
      </w:r>
    </w:p>
    <w:p w:rsidR="00C273BB" w:rsidRPr="00C273BB" w:rsidRDefault="00C273BB" w:rsidP="00C273BB">
      <w:pPr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C273BB">
        <w:rPr>
          <w:rFonts w:ascii="Times New Roman" w:hAnsi="Times New Roman" w:cs="Times New Roman"/>
          <w:sz w:val="24"/>
          <w:szCs w:val="24"/>
        </w:rPr>
        <w:t>4</w:t>
      </w:r>
      <w:r w:rsidR="00F71A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273BB">
        <w:rPr>
          <w:rFonts w:ascii="Times New Roman" w:hAnsi="Times New Roman" w:cs="Times New Roman"/>
          <w:sz w:val="24"/>
          <w:szCs w:val="24"/>
        </w:rPr>
        <w:t xml:space="preserve"> 1</w:t>
      </w:r>
      <w:r w:rsidR="00F71A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273BB">
        <w:rPr>
          <w:rFonts w:ascii="Times New Roman" w:hAnsi="Times New Roman" w:cs="Times New Roman"/>
          <w:sz w:val="24"/>
          <w:szCs w:val="24"/>
        </w:rPr>
        <w:t xml:space="preserve"> Забезпечити необхідні організаційні, технічні та економічні умови для проведен</w:t>
      </w:r>
      <w:r w:rsidR="00F71A52">
        <w:rPr>
          <w:rFonts w:ascii="Times New Roman" w:hAnsi="Times New Roman" w:cs="Times New Roman"/>
          <w:sz w:val="24"/>
          <w:szCs w:val="24"/>
        </w:rPr>
        <w:t>ня</w:t>
      </w:r>
      <w:r w:rsidR="00F71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3BB">
        <w:rPr>
          <w:rFonts w:ascii="Times New Roman" w:hAnsi="Times New Roman" w:cs="Times New Roman"/>
          <w:sz w:val="24"/>
          <w:szCs w:val="24"/>
        </w:rPr>
        <w:t>і</w:t>
      </w:r>
      <w:r w:rsidR="00F71A52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r w:rsidRPr="00C273BB">
        <w:rPr>
          <w:rFonts w:ascii="Times New Roman" w:hAnsi="Times New Roman" w:cs="Times New Roman"/>
          <w:sz w:val="24"/>
          <w:szCs w:val="24"/>
        </w:rPr>
        <w:t>-виховного процесу на рівні вимог Державних ста</w:t>
      </w:r>
      <w:r w:rsidR="00F71A52">
        <w:rPr>
          <w:rFonts w:ascii="Times New Roman" w:hAnsi="Times New Roman" w:cs="Times New Roman"/>
          <w:sz w:val="24"/>
          <w:szCs w:val="24"/>
        </w:rPr>
        <w:t xml:space="preserve">ндартів освіти, для ефективної </w:t>
      </w:r>
      <w:r w:rsidR="00F71A52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Pr="00C273BB">
        <w:rPr>
          <w:rFonts w:ascii="Times New Roman" w:hAnsi="Times New Roman" w:cs="Times New Roman"/>
          <w:sz w:val="24"/>
          <w:szCs w:val="24"/>
        </w:rPr>
        <w:t>боги педагогічних та інших працівників ліцею відповідно до їхньої спеціальності та</w:t>
      </w:r>
    </w:p>
    <w:p w:rsidR="00C273BB" w:rsidRPr="00C273BB" w:rsidRDefault="00F71A52" w:rsidP="00C273BB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кваліф</w:t>
      </w:r>
      <w:r w:rsidR="00C273BB" w:rsidRPr="00C273BB">
        <w:rPr>
          <w:rFonts w:ascii="Times New Roman" w:hAnsi="Times New Roman" w:cs="Times New Roman"/>
          <w:sz w:val="24"/>
          <w:szCs w:val="24"/>
        </w:rPr>
        <w:t>ікації.</w:t>
      </w:r>
    </w:p>
    <w:p w:rsidR="00C273BB" w:rsidRPr="00F71A52" w:rsidRDefault="00F71A52" w:rsidP="00F71A52">
      <w:pPr>
        <w:spacing w:after="0"/>
        <w:ind w:left="20" w:right="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C273BB" w:rsidRPr="00C273BB">
        <w:rPr>
          <w:rFonts w:ascii="Times New Roman" w:hAnsi="Times New Roman" w:cs="Times New Roman"/>
          <w:sz w:val="24"/>
          <w:szCs w:val="24"/>
        </w:rPr>
        <w:t xml:space="preserve"> Визначити працівникам робочі місця, своєчасно доводити до відома розклад занять, 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</w:t>
      </w:r>
      <w:r w:rsidR="00C273BB" w:rsidRPr="00C273BB">
        <w:rPr>
          <w:rFonts w:ascii="Times New Roman" w:hAnsi="Times New Roman" w:cs="Times New Roman"/>
          <w:sz w:val="24"/>
          <w:szCs w:val="24"/>
        </w:rPr>
        <w:t>чувати їх необхідними засобами для роботи.</w:t>
      </w:r>
    </w:p>
    <w:p w:rsidR="00C273BB" w:rsidRPr="00C273BB" w:rsidRDefault="00C273BB" w:rsidP="00C273BB">
      <w:pPr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C273BB">
        <w:rPr>
          <w:rFonts w:ascii="Times New Roman" w:hAnsi="Times New Roman" w:cs="Times New Roman"/>
          <w:sz w:val="24"/>
          <w:szCs w:val="24"/>
        </w:rPr>
        <w:t>4 3. Удосконалювати навчально-виховний процес. Впроваджувати в практику кращий д</w:t>
      </w:r>
      <w:r w:rsidR="00F71A52">
        <w:rPr>
          <w:rFonts w:ascii="Times New Roman" w:hAnsi="Times New Roman" w:cs="Times New Roman"/>
          <w:sz w:val="24"/>
          <w:szCs w:val="24"/>
          <w:lang w:val="uk-UA"/>
        </w:rPr>
        <w:t>освід</w:t>
      </w:r>
      <w:r w:rsidRPr="00C273BB">
        <w:rPr>
          <w:rFonts w:ascii="Times New Roman" w:hAnsi="Times New Roman" w:cs="Times New Roman"/>
          <w:sz w:val="24"/>
          <w:szCs w:val="24"/>
        </w:rPr>
        <w:t xml:space="preserve"> роботи, пропозиції педагогічних та інших працівник</w:t>
      </w:r>
      <w:r w:rsidR="00F71A52">
        <w:rPr>
          <w:rFonts w:ascii="Times New Roman" w:hAnsi="Times New Roman" w:cs="Times New Roman"/>
          <w:sz w:val="24"/>
          <w:szCs w:val="24"/>
        </w:rPr>
        <w:t>ів, спрямовані на поліпшення р</w:t>
      </w:r>
      <w:r w:rsidR="00F71A52">
        <w:rPr>
          <w:rFonts w:ascii="Times New Roman" w:hAnsi="Times New Roman" w:cs="Times New Roman"/>
          <w:sz w:val="24"/>
          <w:szCs w:val="24"/>
          <w:lang w:val="uk-UA"/>
        </w:rPr>
        <w:t>обо</w:t>
      </w:r>
      <w:r w:rsidRPr="00C273BB">
        <w:rPr>
          <w:rFonts w:ascii="Times New Roman" w:hAnsi="Times New Roman" w:cs="Times New Roman"/>
          <w:sz w:val="24"/>
          <w:szCs w:val="24"/>
        </w:rPr>
        <w:t>ти ліцею.</w:t>
      </w:r>
    </w:p>
    <w:p w:rsidR="00C273BB" w:rsidRPr="00C273BB" w:rsidRDefault="00F71A52" w:rsidP="00C273BB">
      <w:pPr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4.4.</w:t>
      </w:r>
      <w:r w:rsidR="00C273BB" w:rsidRPr="00C273BB">
        <w:rPr>
          <w:rFonts w:ascii="Times New Roman" w:hAnsi="Times New Roman" w:cs="Times New Roman"/>
          <w:sz w:val="24"/>
          <w:szCs w:val="24"/>
        </w:rPr>
        <w:t xml:space="preserve"> Забезпечувати належні умови щодо питань з охорони праці, необхідні для виконання </w:t>
      </w:r>
      <w:r w:rsidR="008C53F3">
        <w:rPr>
          <w:rFonts w:ascii="Times New Roman" w:hAnsi="Times New Roman" w:cs="Times New Roman"/>
          <w:sz w:val="24"/>
          <w:szCs w:val="24"/>
          <w:lang w:val="uk-UA"/>
        </w:rPr>
        <w:t>праці</w:t>
      </w:r>
      <w:r w:rsidR="00C273BB" w:rsidRPr="00C273BB">
        <w:rPr>
          <w:rFonts w:ascii="Times New Roman" w:hAnsi="Times New Roman" w:cs="Times New Roman"/>
          <w:sz w:val="24"/>
          <w:szCs w:val="24"/>
        </w:rPr>
        <w:t>вниками трудових обов’язків.</w:t>
      </w:r>
    </w:p>
    <w:p w:rsidR="00C273BB" w:rsidRPr="00C273BB" w:rsidRDefault="008C53F3" w:rsidP="008C53F3">
      <w:pPr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4.5.</w:t>
      </w:r>
      <w:r w:rsidR="00C273BB" w:rsidRPr="00C273BB">
        <w:rPr>
          <w:rFonts w:ascii="Times New Roman" w:hAnsi="Times New Roman" w:cs="Times New Roman"/>
          <w:sz w:val="24"/>
          <w:szCs w:val="24"/>
        </w:rPr>
        <w:t xml:space="preserve">Дотримуватись чинного законодавства, активно використовувати засоби щодо </w:t>
      </w:r>
      <w:r>
        <w:rPr>
          <w:rFonts w:ascii="Times New Roman" w:hAnsi="Times New Roman" w:cs="Times New Roman"/>
          <w:sz w:val="24"/>
          <w:szCs w:val="24"/>
          <w:lang w:val="uk-UA"/>
        </w:rPr>
        <w:t>вдоск</w:t>
      </w:r>
      <w:r w:rsidR="00C273BB" w:rsidRPr="00C273BB">
        <w:rPr>
          <w:rFonts w:ascii="Times New Roman" w:hAnsi="Times New Roman" w:cs="Times New Roman"/>
          <w:sz w:val="24"/>
          <w:szCs w:val="24"/>
        </w:rPr>
        <w:t>оналення управління , зміцнення трудової дисципліни.</w:t>
      </w:r>
    </w:p>
    <w:p w:rsidR="00C273BB" w:rsidRPr="00C273BB" w:rsidRDefault="00C273BB" w:rsidP="00C273BB">
      <w:pPr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C273BB">
        <w:rPr>
          <w:rFonts w:ascii="Times New Roman" w:hAnsi="Times New Roman" w:cs="Times New Roman"/>
          <w:sz w:val="24"/>
          <w:szCs w:val="24"/>
        </w:rPr>
        <w:t>4</w:t>
      </w:r>
      <w:r w:rsidR="008C53F3">
        <w:rPr>
          <w:rFonts w:ascii="Times New Roman" w:hAnsi="Times New Roman" w:cs="Times New Roman"/>
          <w:sz w:val="24"/>
          <w:szCs w:val="24"/>
          <w:lang w:val="uk-UA"/>
        </w:rPr>
        <w:t>.6.</w:t>
      </w:r>
      <w:r w:rsidRPr="00C273BB">
        <w:rPr>
          <w:rFonts w:ascii="Times New Roman" w:hAnsi="Times New Roman" w:cs="Times New Roman"/>
          <w:sz w:val="24"/>
          <w:szCs w:val="24"/>
        </w:rPr>
        <w:t xml:space="preserve"> Дотримуватись умов колективного договору, чуйно ставитись до повсякденних потреб </w:t>
      </w:r>
      <w:r w:rsidR="008C53F3">
        <w:rPr>
          <w:rFonts w:ascii="Times New Roman" w:hAnsi="Times New Roman" w:cs="Times New Roman"/>
          <w:sz w:val="24"/>
          <w:szCs w:val="24"/>
          <w:lang w:val="uk-UA"/>
        </w:rPr>
        <w:t>праці</w:t>
      </w:r>
      <w:r w:rsidRPr="00C273BB">
        <w:rPr>
          <w:rFonts w:ascii="Times New Roman" w:hAnsi="Times New Roman" w:cs="Times New Roman"/>
          <w:sz w:val="24"/>
          <w:szCs w:val="24"/>
        </w:rPr>
        <w:t xml:space="preserve"> вників, забезпечувати надання їм установлених пільг та привілеїв.</w:t>
      </w:r>
    </w:p>
    <w:p w:rsidR="00C273BB" w:rsidRPr="00C273BB" w:rsidRDefault="008C53F3" w:rsidP="008C53F3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Consolas105pt"/>
          <w:rFonts w:ascii="Times New Roman" w:hAnsi="Times New Roman" w:cs="Times New Roman"/>
          <w:b w:val="0"/>
          <w:sz w:val="24"/>
          <w:szCs w:val="24"/>
          <w:lang w:val="uk-UA"/>
        </w:rPr>
        <w:t>4.7</w:t>
      </w:r>
      <w:r w:rsidRPr="008C53F3">
        <w:rPr>
          <w:rStyle w:val="Consolas105pt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C273BB" w:rsidRPr="00C273BB">
        <w:rPr>
          <w:rFonts w:ascii="Times New Roman" w:hAnsi="Times New Roman" w:cs="Times New Roman"/>
          <w:sz w:val="24"/>
          <w:szCs w:val="24"/>
        </w:rPr>
        <w:t>Забезпечувати належне утримання приміщень, опалення, освітлення, вентиляцію,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273BB" w:rsidRPr="00C273BB">
        <w:rPr>
          <w:rFonts w:ascii="Times New Roman" w:hAnsi="Times New Roman" w:cs="Times New Roman"/>
          <w:sz w:val="24"/>
          <w:szCs w:val="24"/>
        </w:rPr>
        <w:t>що.</w:t>
      </w:r>
    </w:p>
    <w:p w:rsidR="00C273BB" w:rsidRPr="00C273BB" w:rsidRDefault="008C53F3" w:rsidP="00C273BB">
      <w:pPr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4.8.</w:t>
      </w:r>
      <w:r w:rsidR="00C273BB" w:rsidRPr="00C273BB">
        <w:rPr>
          <w:rFonts w:ascii="Times New Roman" w:hAnsi="Times New Roman" w:cs="Times New Roman"/>
          <w:sz w:val="24"/>
          <w:szCs w:val="24"/>
        </w:rPr>
        <w:t xml:space="preserve">Доводити до відома педагогічних працівників в кінці навчального року ( до надання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відпу</w:t>
      </w:r>
      <w:r w:rsidR="00C273BB" w:rsidRPr="00C273BB">
        <w:rPr>
          <w:rFonts w:ascii="Times New Roman" w:hAnsi="Times New Roman" w:cs="Times New Roman"/>
          <w:sz w:val="24"/>
          <w:szCs w:val="24"/>
        </w:rPr>
        <w:t>стки) педагогічне навантаження на наступний навчальний рік.</w:t>
      </w:r>
    </w:p>
    <w:p w:rsidR="00C273BB" w:rsidRDefault="00C273BB" w:rsidP="00C273BB">
      <w:pPr>
        <w:spacing w:after="0"/>
        <w:ind w:left="20" w:right="20"/>
        <w:rPr>
          <w:rFonts w:ascii="Times New Roman" w:hAnsi="Times New Roman" w:cs="Times New Roman"/>
          <w:sz w:val="24"/>
          <w:szCs w:val="24"/>
          <w:lang w:val="uk-UA"/>
        </w:rPr>
      </w:pPr>
      <w:r w:rsidRPr="00C273BB">
        <w:rPr>
          <w:rFonts w:ascii="Times New Roman" w:hAnsi="Times New Roman" w:cs="Times New Roman"/>
          <w:sz w:val="24"/>
          <w:szCs w:val="24"/>
        </w:rPr>
        <w:t>4</w:t>
      </w:r>
      <w:r w:rsidR="008C53F3">
        <w:rPr>
          <w:rFonts w:ascii="Times New Roman" w:hAnsi="Times New Roman" w:cs="Times New Roman"/>
          <w:sz w:val="24"/>
          <w:szCs w:val="24"/>
          <w:lang w:val="uk-UA"/>
        </w:rPr>
        <w:t>.9.</w:t>
      </w:r>
      <w:r w:rsidRPr="00C273BB">
        <w:rPr>
          <w:rFonts w:ascii="Times New Roman" w:hAnsi="Times New Roman" w:cs="Times New Roman"/>
          <w:sz w:val="24"/>
          <w:szCs w:val="24"/>
        </w:rPr>
        <w:t xml:space="preserve"> Забезпечувати умови для проходження педагогічними працівниками підвищення </w:t>
      </w:r>
      <w:r w:rsidR="008C53F3">
        <w:rPr>
          <w:rFonts w:ascii="Times New Roman" w:hAnsi="Times New Roman" w:cs="Times New Roman"/>
          <w:sz w:val="24"/>
          <w:szCs w:val="24"/>
          <w:lang w:val="uk-UA"/>
        </w:rPr>
        <w:t>квалі</w:t>
      </w:r>
      <w:r w:rsidRPr="00C273BB">
        <w:rPr>
          <w:rFonts w:ascii="Times New Roman" w:hAnsi="Times New Roman" w:cs="Times New Roman"/>
          <w:sz w:val="24"/>
          <w:szCs w:val="24"/>
        </w:rPr>
        <w:t>фікації та стажування в терміни, передбачені відповідними документами.</w:t>
      </w:r>
    </w:p>
    <w:p w:rsidR="00AE45CB" w:rsidRDefault="00AE45CB" w:rsidP="00C273BB">
      <w:pPr>
        <w:spacing w:after="0"/>
        <w:ind w:left="20"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AE45CB" w:rsidRPr="00AE45CB" w:rsidRDefault="00AE45CB" w:rsidP="00AE45CB">
      <w:pPr>
        <w:pStyle w:val="13"/>
        <w:keepNext/>
        <w:keepLines/>
        <w:numPr>
          <w:ilvl w:val="0"/>
          <w:numId w:val="40"/>
        </w:numPr>
        <w:shd w:val="clear" w:color="auto" w:fill="auto"/>
        <w:tabs>
          <w:tab w:val="left" w:pos="1478"/>
        </w:tabs>
        <w:spacing w:before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bookmarkStart w:id="13" w:name="bookmark6"/>
      <w:r w:rsidRPr="00AE45CB">
        <w:rPr>
          <w:rStyle w:val="1125pt"/>
          <w:rFonts w:eastAsia="Trebuchet MS"/>
          <w:sz w:val="24"/>
          <w:szCs w:val="24"/>
        </w:rPr>
        <w:t>РОБОЧИЙ ЧАС ТА ЙОГО ВИКОРИСТАННЯ.</w:t>
      </w:r>
      <w:bookmarkEnd w:id="13"/>
    </w:p>
    <w:p w:rsidR="00AE45CB" w:rsidRDefault="00AE45CB" w:rsidP="00AE45CB">
      <w:pPr>
        <w:pStyle w:val="33"/>
        <w:shd w:val="clear" w:color="auto" w:fill="auto"/>
        <w:spacing w:before="0" w:line="240" w:lineRule="auto"/>
        <w:ind w:left="12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5.1.Д</w:t>
      </w:r>
      <w:r w:rsidRPr="00AE45CB">
        <w:rPr>
          <w:rFonts w:ascii="Times New Roman" w:hAnsi="Times New Roman" w:cs="Times New Roman"/>
          <w:sz w:val="24"/>
          <w:szCs w:val="24"/>
        </w:rPr>
        <w:t xml:space="preserve">ля працівників ліцею встановлюється п’ятиденний робочий тиждень з двома </w:t>
      </w:r>
      <w:r>
        <w:rPr>
          <w:rFonts w:ascii="Times New Roman" w:hAnsi="Times New Roman" w:cs="Times New Roman"/>
          <w:sz w:val="24"/>
          <w:szCs w:val="24"/>
        </w:rPr>
        <w:t>вихід</w:t>
      </w:r>
      <w:r w:rsidRPr="00AE45CB">
        <w:rPr>
          <w:rFonts w:ascii="Times New Roman" w:hAnsi="Times New Roman" w:cs="Times New Roman"/>
          <w:sz w:val="24"/>
          <w:szCs w:val="24"/>
        </w:rPr>
        <w:t xml:space="preserve">ними </w:t>
      </w:r>
    </w:p>
    <w:p w:rsidR="00AE45CB" w:rsidRPr="00AE45CB" w:rsidRDefault="00AE45CB" w:rsidP="00AE45CB">
      <w:pPr>
        <w:pStyle w:val="33"/>
        <w:shd w:val="clear" w:color="auto" w:fill="auto"/>
        <w:spacing w:before="0" w:line="240" w:lineRule="auto"/>
        <w:ind w:left="120" w:right="20"/>
        <w:jc w:val="left"/>
        <w:rPr>
          <w:rFonts w:ascii="Times New Roman" w:hAnsi="Times New Roman" w:cs="Times New Roman"/>
          <w:sz w:val="24"/>
          <w:szCs w:val="24"/>
        </w:rPr>
      </w:pPr>
      <w:r w:rsidRPr="00AE45CB">
        <w:rPr>
          <w:rFonts w:ascii="Times New Roman" w:hAnsi="Times New Roman" w:cs="Times New Roman"/>
          <w:sz w:val="24"/>
          <w:szCs w:val="24"/>
        </w:rPr>
        <w:t>( крім працівників, які працюють на змінних роботах та які визначені в правилах</w:t>
      </w:r>
      <w:r>
        <w:rPr>
          <w:rFonts w:ascii="Times New Roman" w:hAnsi="Times New Roman" w:cs="Times New Roman"/>
          <w:sz w:val="24"/>
          <w:szCs w:val="24"/>
        </w:rPr>
        <w:t xml:space="preserve"> окремо):</w:t>
      </w:r>
    </w:p>
    <w:p w:rsidR="00AE45CB" w:rsidRPr="00AE45CB" w:rsidRDefault="00AE45CB" w:rsidP="00AE45CB">
      <w:pPr>
        <w:pStyle w:val="33"/>
        <w:shd w:val="clear" w:color="auto" w:fill="auto"/>
        <w:spacing w:before="0" w:line="240" w:lineRule="auto"/>
        <w:ind w:left="1620"/>
        <w:jc w:val="left"/>
        <w:rPr>
          <w:rFonts w:ascii="Times New Roman" w:hAnsi="Times New Roman" w:cs="Times New Roman"/>
          <w:sz w:val="24"/>
          <w:szCs w:val="24"/>
        </w:rPr>
      </w:pPr>
      <w:r w:rsidRPr="00AE45CB">
        <w:rPr>
          <w:rFonts w:ascii="Times New Roman" w:hAnsi="Times New Roman" w:cs="Times New Roman"/>
          <w:sz w:val="24"/>
          <w:szCs w:val="24"/>
        </w:rPr>
        <w:t>Початок роботи о 8.00 год.</w:t>
      </w:r>
    </w:p>
    <w:p w:rsidR="00AE45CB" w:rsidRPr="00AE45CB" w:rsidRDefault="00AE45CB" w:rsidP="00AE45CB">
      <w:pPr>
        <w:pStyle w:val="33"/>
        <w:shd w:val="clear" w:color="auto" w:fill="auto"/>
        <w:spacing w:before="0" w:line="240" w:lineRule="auto"/>
        <w:ind w:left="1620"/>
        <w:jc w:val="left"/>
        <w:rPr>
          <w:rFonts w:ascii="Times New Roman" w:hAnsi="Times New Roman" w:cs="Times New Roman"/>
          <w:sz w:val="24"/>
          <w:szCs w:val="24"/>
        </w:rPr>
      </w:pPr>
      <w:r w:rsidRPr="00AE45CB">
        <w:rPr>
          <w:rFonts w:ascii="Times New Roman" w:hAnsi="Times New Roman" w:cs="Times New Roman"/>
          <w:sz w:val="24"/>
          <w:szCs w:val="24"/>
        </w:rPr>
        <w:t>Кінець роботи о 17. 00 год.</w:t>
      </w:r>
    </w:p>
    <w:p w:rsidR="00AE45CB" w:rsidRPr="00AE45CB" w:rsidRDefault="00AE45CB" w:rsidP="00AE45CB">
      <w:pPr>
        <w:pStyle w:val="33"/>
        <w:shd w:val="clear" w:color="auto" w:fill="auto"/>
        <w:spacing w:before="0" w:line="240" w:lineRule="auto"/>
        <w:ind w:left="1620"/>
        <w:jc w:val="left"/>
        <w:rPr>
          <w:rFonts w:ascii="Times New Roman" w:hAnsi="Times New Roman" w:cs="Times New Roman"/>
          <w:sz w:val="24"/>
          <w:szCs w:val="24"/>
        </w:rPr>
      </w:pPr>
      <w:r w:rsidRPr="00AE45CB">
        <w:rPr>
          <w:rFonts w:ascii="Times New Roman" w:hAnsi="Times New Roman" w:cs="Times New Roman"/>
          <w:sz w:val="24"/>
          <w:szCs w:val="24"/>
        </w:rPr>
        <w:t>Перерва на обід з 12.00 до 13.00 год.</w:t>
      </w:r>
    </w:p>
    <w:p w:rsidR="00AE45CB" w:rsidRPr="00AE45CB" w:rsidRDefault="00AE45CB" w:rsidP="00AE45CB">
      <w:pPr>
        <w:pStyle w:val="33"/>
        <w:shd w:val="clear" w:color="auto" w:fill="auto"/>
        <w:spacing w:before="0" w:line="240" w:lineRule="auto"/>
        <w:ind w:left="12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10A3F">
        <w:rPr>
          <w:rFonts w:ascii="Times New Roman" w:hAnsi="Times New Roman" w:cs="Times New Roman"/>
          <w:sz w:val="24"/>
          <w:szCs w:val="24"/>
        </w:rPr>
        <w:t>а</w:t>
      </w:r>
      <w:r w:rsidRPr="00AE45CB">
        <w:rPr>
          <w:rFonts w:ascii="Times New Roman" w:hAnsi="Times New Roman" w:cs="Times New Roman"/>
          <w:sz w:val="24"/>
          <w:szCs w:val="24"/>
        </w:rPr>
        <w:t xml:space="preserve">кий розпорядок роботи встановлюється для працівників, які працюють на повній </w:t>
      </w:r>
      <w:r>
        <w:rPr>
          <w:rFonts w:ascii="Times New Roman" w:hAnsi="Times New Roman" w:cs="Times New Roman"/>
          <w:sz w:val="24"/>
          <w:szCs w:val="24"/>
        </w:rPr>
        <w:t>посад</w:t>
      </w:r>
      <w:r w:rsidRPr="00AE45CB">
        <w:rPr>
          <w:rFonts w:ascii="Times New Roman" w:hAnsi="Times New Roman" w:cs="Times New Roman"/>
          <w:sz w:val="24"/>
          <w:szCs w:val="24"/>
        </w:rPr>
        <w:t>овій ставці.</w:t>
      </w:r>
    </w:p>
    <w:p w:rsidR="00AE45CB" w:rsidRPr="00AE45CB" w:rsidRDefault="00AE45CB" w:rsidP="00AE45CB">
      <w:pPr>
        <w:pStyle w:val="33"/>
        <w:numPr>
          <w:ilvl w:val="1"/>
          <w:numId w:val="24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AE45CB">
        <w:rPr>
          <w:rFonts w:ascii="Times New Roman" w:hAnsi="Times New Roman" w:cs="Times New Roman"/>
          <w:sz w:val="24"/>
          <w:szCs w:val="24"/>
        </w:rPr>
        <w:t xml:space="preserve">ля викладачів ліцею початок і закінчення роботи встановлюється згідно з розкладом </w:t>
      </w:r>
      <w:r>
        <w:rPr>
          <w:rFonts w:ascii="Times New Roman" w:hAnsi="Times New Roman" w:cs="Times New Roman"/>
          <w:sz w:val="24"/>
          <w:szCs w:val="24"/>
        </w:rPr>
        <w:t>навча</w:t>
      </w:r>
      <w:r w:rsidRPr="00AE45CB">
        <w:rPr>
          <w:rFonts w:ascii="Times New Roman" w:hAnsi="Times New Roman" w:cs="Times New Roman"/>
          <w:sz w:val="24"/>
          <w:szCs w:val="24"/>
        </w:rPr>
        <w:t>льних занять, який затверджується директором ліцею.</w:t>
      </w:r>
    </w:p>
    <w:p w:rsidR="00AE45CB" w:rsidRDefault="00AE45CB" w:rsidP="00AE45CB">
      <w:pPr>
        <w:pStyle w:val="33"/>
        <w:numPr>
          <w:ilvl w:val="1"/>
          <w:numId w:val="24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45CB">
        <w:rPr>
          <w:rFonts w:ascii="Times New Roman" w:hAnsi="Times New Roman" w:cs="Times New Roman"/>
          <w:sz w:val="24"/>
          <w:szCs w:val="24"/>
        </w:rPr>
        <w:t>бідня перерва для викладачів встановлюється</w:t>
      </w:r>
      <w:r>
        <w:rPr>
          <w:rFonts w:ascii="Times New Roman" w:hAnsi="Times New Roman" w:cs="Times New Roman"/>
          <w:sz w:val="24"/>
          <w:szCs w:val="24"/>
        </w:rPr>
        <w:t xml:space="preserve"> в період перерви між заняттями.</w:t>
      </w:r>
    </w:p>
    <w:p w:rsidR="00AE45CB" w:rsidRDefault="00AE45CB" w:rsidP="00AE45CB">
      <w:pPr>
        <w:pStyle w:val="33"/>
        <w:numPr>
          <w:ilvl w:val="1"/>
          <w:numId w:val="24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E45CB">
        <w:rPr>
          <w:rFonts w:ascii="Times New Roman" w:hAnsi="Times New Roman" w:cs="Times New Roman"/>
          <w:sz w:val="24"/>
          <w:szCs w:val="24"/>
        </w:rPr>
        <w:t xml:space="preserve"> ля керівників гуртків та секцій початок і закінчення роботи встановлюється згідно з </w:t>
      </w:r>
      <w:r>
        <w:rPr>
          <w:rFonts w:ascii="Times New Roman" w:hAnsi="Times New Roman" w:cs="Times New Roman"/>
          <w:sz w:val="24"/>
          <w:szCs w:val="24"/>
        </w:rPr>
        <w:t>розкл</w:t>
      </w:r>
      <w:r w:rsidRPr="00AE45CB">
        <w:rPr>
          <w:rFonts w:ascii="Times New Roman" w:hAnsi="Times New Roman" w:cs="Times New Roman"/>
          <w:sz w:val="24"/>
          <w:szCs w:val="24"/>
        </w:rPr>
        <w:t>адом роботи цих гуртків, який затверджується директ</w:t>
      </w:r>
      <w:r>
        <w:rPr>
          <w:rFonts w:ascii="Times New Roman" w:hAnsi="Times New Roman" w:cs="Times New Roman"/>
          <w:sz w:val="24"/>
          <w:szCs w:val="24"/>
        </w:rPr>
        <w:t>ором ліцею.</w:t>
      </w:r>
    </w:p>
    <w:p w:rsidR="00AE45CB" w:rsidRDefault="00AE45CB" w:rsidP="00AE45CB">
      <w:pPr>
        <w:pStyle w:val="33"/>
        <w:numPr>
          <w:ilvl w:val="1"/>
          <w:numId w:val="24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E45CB">
        <w:rPr>
          <w:rFonts w:ascii="Times New Roman" w:hAnsi="Times New Roman" w:cs="Times New Roman"/>
          <w:sz w:val="24"/>
          <w:szCs w:val="24"/>
        </w:rPr>
        <w:t>ля працівників, які працюють на змінних робота</w:t>
      </w:r>
      <w:r>
        <w:rPr>
          <w:rFonts w:ascii="Times New Roman" w:hAnsi="Times New Roman" w:cs="Times New Roman"/>
          <w:sz w:val="24"/>
          <w:szCs w:val="24"/>
        </w:rPr>
        <w:t>х, порядок роботи визначається графік</w:t>
      </w:r>
      <w:r w:rsidRPr="00AE45CB">
        <w:rPr>
          <w:rFonts w:ascii="Times New Roman" w:hAnsi="Times New Roman" w:cs="Times New Roman"/>
          <w:sz w:val="24"/>
          <w:szCs w:val="24"/>
        </w:rPr>
        <w:t>ом чергув</w:t>
      </w:r>
      <w:r w:rsidRPr="00AE45CB">
        <w:rPr>
          <w:rStyle w:val="24"/>
          <w:rFonts w:ascii="Times New Roman" w:hAnsi="Times New Roman" w:cs="Times New Roman"/>
          <w:sz w:val="24"/>
          <w:szCs w:val="24"/>
        </w:rPr>
        <w:t>ання</w:t>
      </w:r>
      <w:r w:rsidRPr="00AE45CB">
        <w:rPr>
          <w:rFonts w:ascii="Times New Roman" w:hAnsi="Times New Roman" w:cs="Times New Roman"/>
          <w:sz w:val="24"/>
          <w:szCs w:val="24"/>
        </w:rPr>
        <w:t>, який затверджується директором ліцею.</w:t>
      </w:r>
    </w:p>
    <w:p w:rsidR="00AE45CB" w:rsidRDefault="00AE45CB" w:rsidP="00AE45CB">
      <w:pPr>
        <w:pStyle w:val="33"/>
        <w:numPr>
          <w:ilvl w:val="1"/>
          <w:numId w:val="24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AE45CB">
        <w:rPr>
          <w:rFonts w:ascii="Times New Roman" w:hAnsi="Times New Roman" w:cs="Times New Roman"/>
          <w:sz w:val="24"/>
          <w:szCs w:val="24"/>
        </w:rPr>
        <w:t>окремих працівників умовами трудового контрак</w:t>
      </w:r>
      <w:r>
        <w:rPr>
          <w:rFonts w:ascii="Times New Roman" w:hAnsi="Times New Roman" w:cs="Times New Roman"/>
          <w:sz w:val="24"/>
          <w:szCs w:val="24"/>
        </w:rPr>
        <w:t xml:space="preserve">ту може бути передбачено інший режим </w:t>
      </w:r>
      <w:r w:rsidRPr="00AE45CB">
        <w:rPr>
          <w:rFonts w:ascii="Times New Roman" w:hAnsi="Times New Roman" w:cs="Times New Roman"/>
          <w:sz w:val="24"/>
          <w:szCs w:val="24"/>
        </w:rPr>
        <w:t xml:space="preserve"> роботи.</w:t>
      </w:r>
    </w:p>
    <w:p w:rsidR="00AE45CB" w:rsidRDefault="00AE45CB" w:rsidP="00AE45CB">
      <w:pPr>
        <w:pStyle w:val="33"/>
        <w:numPr>
          <w:ilvl w:val="1"/>
          <w:numId w:val="24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AE45CB">
        <w:rPr>
          <w:rFonts w:ascii="Times New Roman" w:hAnsi="Times New Roman" w:cs="Times New Roman"/>
          <w:sz w:val="24"/>
          <w:szCs w:val="24"/>
        </w:rPr>
        <w:t xml:space="preserve">педагогічних працівників розкладом занять або </w:t>
      </w:r>
      <w:r>
        <w:rPr>
          <w:rFonts w:ascii="Times New Roman" w:hAnsi="Times New Roman" w:cs="Times New Roman"/>
          <w:sz w:val="24"/>
          <w:szCs w:val="24"/>
        </w:rPr>
        <w:t>окремим наказом директора може встано</w:t>
      </w:r>
      <w:r w:rsidRPr="00AE45CB">
        <w:rPr>
          <w:rFonts w:ascii="Times New Roman" w:hAnsi="Times New Roman" w:cs="Times New Roman"/>
          <w:sz w:val="24"/>
          <w:szCs w:val="24"/>
        </w:rPr>
        <w:t xml:space="preserve">влюватись методичний день, відвідування ліцею в цей день педагогічним </w:t>
      </w:r>
      <w:r w:rsidR="00893930">
        <w:rPr>
          <w:rFonts w:ascii="Times New Roman" w:hAnsi="Times New Roman" w:cs="Times New Roman"/>
          <w:sz w:val="24"/>
          <w:szCs w:val="24"/>
        </w:rPr>
        <w:t>праців</w:t>
      </w:r>
      <w:r w:rsidRPr="00AE45CB">
        <w:rPr>
          <w:rFonts w:ascii="Times New Roman" w:hAnsi="Times New Roman" w:cs="Times New Roman"/>
          <w:sz w:val="24"/>
          <w:szCs w:val="24"/>
        </w:rPr>
        <w:t xml:space="preserve">ником не є обов’язковим (крім випадків, якщо в цей день передбачені навчально- </w:t>
      </w:r>
      <w:r w:rsidR="00893930">
        <w:rPr>
          <w:rFonts w:ascii="Times New Roman" w:hAnsi="Times New Roman" w:cs="Times New Roman"/>
          <w:sz w:val="24"/>
          <w:szCs w:val="24"/>
        </w:rPr>
        <w:t>виховні заходи</w:t>
      </w:r>
      <w:r w:rsidRPr="00AE45CB">
        <w:rPr>
          <w:rFonts w:ascii="Times New Roman" w:hAnsi="Times New Roman" w:cs="Times New Roman"/>
          <w:sz w:val="24"/>
          <w:szCs w:val="24"/>
        </w:rPr>
        <w:t xml:space="preserve">, які стосуються цього працівника, чи інші заходи, передбачені планом </w:t>
      </w:r>
      <w:r w:rsidR="00893930">
        <w:rPr>
          <w:rFonts w:ascii="Times New Roman" w:hAnsi="Times New Roman" w:cs="Times New Roman"/>
          <w:sz w:val="24"/>
          <w:szCs w:val="24"/>
        </w:rPr>
        <w:t xml:space="preserve">роботи </w:t>
      </w:r>
      <w:r w:rsidRPr="00AE45CB">
        <w:rPr>
          <w:rFonts w:ascii="Times New Roman" w:hAnsi="Times New Roman" w:cs="Times New Roman"/>
          <w:sz w:val="24"/>
          <w:szCs w:val="24"/>
        </w:rPr>
        <w:t xml:space="preserve"> ліцею).</w:t>
      </w:r>
    </w:p>
    <w:p w:rsidR="00893930" w:rsidRDefault="00893930" w:rsidP="00893930">
      <w:pPr>
        <w:pStyle w:val="33"/>
        <w:numPr>
          <w:ilvl w:val="1"/>
          <w:numId w:val="24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45CB" w:rsidRPr="00893930">
        <w:rPr>
          <w:rFonts w:ascii="Times New Roman" w:hAnsi="Times New Roman" w:cs="Times New Roman"/>
          <w:sz w:val="24"/>
          <w:szCs w:val="24"/>
        </w:rPr>
        <w:t xml:space="preserve">рацівникам,які працюють за сумісництвом, або неповний робочий день, розпорядок </w:t>
      </w:r>
      <w:r>
        <w:rPr>
          <w:rFonts w:ascii="Times New Roman" w:hAnsi="Times New Roman" w:cs="Times New Roman"/>
          <w:sz w:val="24"/>
          <w:szCs w:val="24"/>
        </w:rPr>
        <w:t xml:space="preserve">роботи </w:t>
      </w:r>
      <w:r w:rsidR="00AE45CB" w:rsidRPr="00893930">
        <w:rPr>
          <w:rFonts w:ascii="Times New Roman" w:hAnsi="Times New Roman" w:cs="Times New Roman"/>
          <w:sz w:val="24"/>
          <w:szCs w:val="24"/>
        </w:rPr>
        <w:t xml:space="preserve">встановлюється згідно з графіком роботи, який затверджується директором ліцею. </w:t>
      </w:r>
    </w:p>
    <w:p w:rsidR="00893930" w:rsidRDefault="00AE45CB" w:rsidP="00893930">
      <w:pPr>
        <w:pStyle w:val="33"/>
        <w:numPr>
          <w:ilvl w:val="1"/>
          <w:numId w:val="24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893930">
        <w:rPr>
          <w:rFonts w:ascii="Times New Roman" w:hAnsi="Times New Roman" w:cs="Times New Roman"/>
          <w:sz w:val="24"/>
          <w:szCs w:val="24"/>
        </w:rPr>
        <w:t xml:space="preserve">Під час канікул учнів, тривалість та режим роботи педагогічних працівників </w:t>
      </w:r>
      <w:r w:rsidR="00893930">
        <w:rPr>
          <w:rFonts w:ascii="Times New Roman" w:hAnsi="Times New Roman" w:cs="Times New Roman"/>
          <w:sz w:val="24"/>
          <w:szCs w:val="24"/>
        </w:rPr>
        <w:t>визначає</w:t>
      </w:r>
      <w:r w:rsidRPr="00893930">
        <w:rPr>
          <w:rFonts w:ascii="Times New Roman" w:hAnsi="Times New Roman" w:cs="Times New Roman"/>
          <w:sz w:val="24"/>
          <w:szCs w:val="24"/>
        </w:rPr>
        <w:t>ться планами роботи, але не більше встановленого законодавством.</w:t>
      </w:r>
    </w:p>
    <w:p w:rsidR="00AE45CB" w:rsidRDefault="00893930" w:rsidP="00893930">
      <w:pPr>
        <w:pStyle w:val="33"/>
        <w:numPr>
          <w:ilvl w:val="1"/>
          <w:numId w:val="24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45CB" w:rsidRPr="00893930">
        <w:rPr>
          <w:rFonts w:ascii="Times New Roman" w:hAnsi="Times New Roman" w:cs="Times New Roman"/>
          <w:sz w:val="24"/>
          <w:szCs w:val="24"/>
        </w:rPr>
        <w:t xml:space="preserve">ри необхідності проведення навчально-виховного процесу учнів у вихідні та </w:t>
      </w:r>
      <w:r>
        <w:rPr>
          <w:rFonts w:ascii="Times New Roman" w:hAnsi="Times New Roman" w:cs="Times New Roman"/>
          <w:sz w:val="24"/>
          <w:szCs w:val="24"/>
        </w:rPr>
        <w:t>святко</w:t>
      </w:r>
      <w:r w:rsidR="00AE45CB" w:rsidRPr="00893930">
        <w:rPr>
          <w:rFonts w:ascii="Times New Roman" w:hAnsi="Times New Roman" w:cs="Times New Roman"/>
          <w:sz w:val="24"/>
          <w:szCs w:val="24"/>
        </w:rPr>
        <w:t xml:space="preserve">ві дні, а також у випадку, передбачених законодавством, залучення окремих </w:t>
      </w:r>
      <w:r>
        <w:rPr>
          <w:rFonts w:ascii="Times New Roman" w:hAnsi="Times New Roman" w:cs="Times New Roman"/>
          <w:sz w:val="24"/>
          <w:szCs w:val="24"/>
        </w:rPr>
        <w:t>праців</w:t>
      </w:r>
      <w:r w:rsidR="00AE45CB" w:rsidRPr="00893930">
        <w:rPr>
          <w:rFonts w:ascii="Times New Roman" w:hAnsi="Times New Roman" w:cs="Times New Roman"/>
          <w:sz w:val="24"/>
          <w:szCs w:val="24"/>
        </w:rPr>
        <w:t>ників до роботи проводиться за письмовим наказом директора ліцею.</w:t>
      </w:r>
    </w:p>
    <w:p w:rsidR="00893930" w:rsidRDefault="00893930" w:rsidP="00893930">
      <w:pPr>
        <w:pStyle w:val="33"/>
        <w:numPr>
          <w:ilvl w:val="1"/>
          <w:numId w:val="24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AE45CB" w:rsidRPr="00893930">
        <w:rPr>
          <w:rFonts w:ascii="Times New Roman" w:hAnsi="Times New Roman" w:cs="Times New Roman"/>
          <w:sz w:val="24"/>
          <w:szCs w:val="24"/>
        </w:rPr>
        <w:t>мпенсація за роботу в ці дні проводиться</w:t>
      </w:r>
      <w:r>
        <w:rPr>
          <w:rFonts w:ascii="Times New Roman" w:hAnsi="Times New Roman" w:cs="Times New Roman"/>
          <w:sz w:val="24"/>
          <w:szCs w:val="24"/>
        </w:rPr>
        <w:t xml:space="preserve"> згідно з чинним законодавством.</w:t>
      </w:r>
    </w:p>
    <w:p w:rsidR="00AE45CB" w:rsidRDefault="00893930" w:rsidP="00893930">
      <w:pPr>
        <w:pStyle w:val="33"/>
        <w:numPr>
          <w:ilvl w:val="1"/>
          <w:numId w:val="24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E45CB" w:rsidRPr="00893930">
        <w:rPr>
          <w:rFonts w:ascii="Times New Roman" w:hAnsi="Times New Roman" w:cs="Times New Roman"/>
          <w:sz w:val="24"/>
          <w:szCs w:val="24"/>
        </w:rPr>
        <w:t xml:space="preserve">рацівникам ліцею, де за умовами роботи не може бути дотримана встановлена </w:t>
      </w:r>
      <w:r>
        <w:rPr>
          <w:rFonts w:ascii="Times New Roman" w:hAnsi="Times New Roman" w:cs="Times New Roman"/>
          <w:sz w:val="24"/>
          <w:szCs w:val="24"/>
        </w:rPr>
        <w:t>щоден</w:t>
      </w:r>
      <w:r w:rsidR="00AE45CB" w:rsidRPr="00893930">
        <w:rPr>
          <w:rFonts w:ascii="Times New Roman" w:hAnsi="Times New Roman" w:cs="Times New Roman"/>
          <w:sz w:val="24"/>
          <w:szCs w:val="24"/>
        </w:rPr>
        <w:t>на або тижнева тривалість робочого часу, допускається запровадження підсумкового</w:t>
      </w:r>
      <w:r>
        <w:rPr>
          <w:rFonts w:ascii="Times New Roman" w:hAnsi="Times New Roman" w:cs="Times New Roman"/>
          <w:sz w:val="24"/>
          <w:szCs w:val="24"/>
        </w:rPr>
        <w:t xml:space="preserve"> обліку </w:t>
      </w:r>
      <w:r w:rsidR="00AE45CB" w:rsidRPr="00893930">
        <w:rPr>
          <w:rFonts w:ascii="Times New Roman" w:hAnsi="Times New Roman" w:cs="Times New Roman"/>
          <w:sz w:val="24"/>
          <w:szCs w:val="24"/>
        </w:rPr>
        <w:t xml:space="preserve">робочого часу з тим, щоб тривалість робочого часу за обліковий період не </w:t>
      </w:r>
      <w:r>
        <w:rPr>
          <w:rFonts w:ascii="Times New Roman" w:hAnsi="Times New Roman" w:cs="Times New Roman"/>
          <w:sz w:val="24"/>
          <w:szCs w:val="24"/>
        </w:rPr>
        <w:t>переви</w:t>
      </w:r>
      <w:r w:rsidR="00AE45CB" w:rsidRPr="00893930">
        <w:rPr>
          <w:rStyle w:val="125pt"/>
          <w:rFonts w:eastAsia="Trebuchet MS"/>
          <w:b w:val="0"/>
          <w:sz w:val="24"/>
          <w:szCs w:val="24"/>
        </w:rPr>
        <w:t>щувала</w:t>
      </w:r>
      <w:r w:rsidR="00AE45CB" w:rsidRPr="00893930">
        <w:rPr>
          <w:rStyle w:val="125pt"/>
          <w:rFonts w:eastAsia="Trebuchet MS"/>
          <w:sz w:val="24"/>
          <w:szCs w:val="24"/>
        </w:rPr>
        <w:t xml:space="preserve"> </w:t>
      </w:r>
      <w:r w:rsidR="00AE45CB" w:rsidRPr="00893930">
        <w:rPr>
          <w:rFonts w:ascii="Times New Roman" w:hAnsi="Times New Roman" w:cs="Times New Roman"/>
          <w:sz w:val="24"/>
          <w:szCs w:val="24"/>
        </w:rPr>
        <w:t>норми робочих годин за рік.</w:t>
      </w:r>
    </w:p>
    <w:p w:rsidR="00AE45CB" w:rsidRPr="00893930" w:rsidRDefault="00893930" w:rsidP="00893930">
      <w:pPr>
        <w:pStyle w:val="33"/>
        <w:numPr>
          <w:ilvl w:val="1"/>
          <w:numId w:val="24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AE45CB" w:rsidRPr="00893930">
        <w:rPr>
          <w:rFonts w:ascii="Times New Roman" w:hAnsi="Times New Roman" w:cs="Times New Roman"/>
          <w:sz w:val="24"/>
          <w:szCs w:val="24"/>
        </w:rPr>
        <w:t xml:space="preserve">ацівники цієї категорії залучаються до роботи в загальновстановлені вихідні та </w:t>
      </w:r>
      <w:r>
        <w:rPr>
          <w:rFonts w:ascii="Times New Roman" w:hAnsi="Times New Roman" w:cs="Times New Roman"/>
          <w:sz w:val="24"/>
          <w:szCs w:val="24"/>
        </w:rPr>
        <w:t>святко</w:t>
      </w:r>
      <w:r w:rsidR="00AE45CB" w:rsidRPr="00893930">
        <w:rPr>
          <w:rFonts w:ascii="Times New Roman" w:hAnsi="Times New Roman" w:cs="Times New Roman"/>
          <w:sz w:val="24"/>
          <w:szCs w:val="24"/>
        </w:rPr>
        <w:t>ві дні. Цей час включається в місячну норму робочого часу.</w:t>
      </w:r>
    </w:p>
    <w:p w:rsidR="00AE45CB" w:rsidRDefault="00DA573D" w:rsidP="00893930">
      <w:pPr>
        <w:pStyle w:val="33"/>
        <w:shd w:val="clear" w:color="auto" w:fill="auto"/>
        <w:tabs>
          <w:tab w:val="left" w:pos="235"/>
        </w:tabs>
        <w:spacing w:before="0" w:line="240" w:lineRule="auto"/>
        <w:ind w:left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3930">
        <w:rPr>
          <w:rFonts w:ascii="Times New Roman" w:hAnsi="Times New Roman" w:cs="Times New Roman"/>
          <w:sz w:val="24"/>
          <w:szCs w:val="24"/>
        </w:rPr>
        <w:t xml:space="preserve">Вихідні дні </w:t>
      </w:r>
      <w:r w:rsidR="00AE45CB" w:rsidRPr="00AE45CB">
        <w:rPr>
          <w:rFonts w:ascii="Times New Roman" w:hAnsi="Times New Roman" w:cs="Times New Roman"/>
          <w:sz w:val="24"/>
          <w:szCs w:val="24"/>
        </w:rPr>
        <w:t>передбачаються для них графіком роботи.</w:t>
      </w:r>
    </w:p>
    <w:p w:rsidR="00893930" w:rsidRDefault="00893930" w:rsidP="00893930">
      <w:pPr>
        <w:pStyle w:val="33"/>
        <w:shd w:val="clear" w:color="auto" w:fill="auto"/>
        <w:tabs>
          <w:tab w:val="left" w:pos="235"/>
        </w:tabs>
        <w:spacing w:before="0" w:line="240" w:lineRule="auto"/>
        <w:ind w:left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5.13.П</w:t>
      </w:r>
      <w:r w:rsidR="00AE45CB" w:rsidRPr="00AE45CB">
        <w:rPr>
          <w:rFonts w:ascii="Times New Roman" w:hAnsi="Times New Roman" w:cs="Times New Roman"/>
          <w:sz w:val="24"/>
          <w:szCs w:val="24"/>
        </w:rPr>
        <w:t>рацівники ліцею можуть залучатись до чергування в закладі на протязі робочого</w:t>
      </w:r>
      <w:r>
        <w:rPr>
          <w:rFonts w:ascii="Times New Roman" w:hAnsi="Times New Roman" w:cs="Times New Roman"/>
          <w:sz w:val="24"/>
          <w:szCs w:val="24"/>
        </w:rPr>
        <w:t xml:space="preserve"> дня. </w:t>
      </w:r>
    </w:p>
    <w:p w:rsidR="00893930" w:rsidRPr="00AE45CB" w:rsidRDefault="00893930" w:rsidP="00893930">
      <w:pPr>
        <w:pStyle w:val="33"/>
        <w:shd w:val="clear" w:color="auto" w:fill="auto"/>
        <w:tabs>
          <w:tab w:val="left" w:pos="235"/>
        </w:tabs>
        <w:spacing w:before="0" w:line="240" w:lineRule="auto"/>
        <w:ind w:left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45CB" w:rsidRPr="00AE45CB">
        <w:rPr>
          <w:rFonts w:ascii="Times New Roman" w:hAnsi="Times New Roman" w:cs="Times New Roman"/>
          <w:sz w:val="24"/>
          <w:szCs w:val="24"/>
        </w:rPr>
        <w:t xml:space="preserve"> рафік чергування затверджує директор ліцею за погодженням з радою трудового</w:t>
      </w:r>
      <w:r>
        <w:rPr>
          <w:rFonts w:ascii="Times New Roman" w:hAnsi="Times New Roman" w:cs="Times New Roman"/>
          <w:sz w:val="24"/>
          <w:szCs w:val="24"/>
        </w:rPr>
        <w:t xml:space="preserve"> колективу.</w:t>
      </w:r>
    </w:p>
    <w:p w:rsidR="00AE45CB" w:rsidRPr="00AE45CB" w:rsidRDefault="00893930" w:rsidP="00AE45CB">
      <w:pPr>
        <w:pStyle w:val="33"/>
        <w:shd w:val="clear" w:color="auto" w:fill="auto"/>
        <w:spacing w:before="0" w:line="240" w:lineRule="auto"/>
        <w:ind w:left="12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5.14.В</w:t>
      </w:r>
      <w:r w:rsidR="00AE45CB" w:rsidRPr="00AE45CB">
        <w:rPr>
          <w:rFonts w:ascii="Times New Roman" w:hAnsi="Times New Roman" w:cs="Times New Roman"/>
          <w:sz w:val="24"/>
          <w:szCs w:val="24"/>
        </w:rPr>
        <w:t xml:space="preserve">ідвідування заходів пов’язаних з роботою, що проводяться в ліцеї для різних </w:t>
      </w:r>
      <w:r>
        <w:rPr>
          <w:rFonts w:ascii="Times New Roman" w:hAnsi="Times New Roman" w:cs="Times New Roman"/>
          <w:sz w:val="24"/>
          <w:szCs w:val="24"/>
        </w:rPr>
        <w:t>категорій</w:t>
      </w:r>
      <w:r w:rsidR="00AE45CB" w:rsidRPr="00AE45CB">
        <w:rPr>
          <w:rFonts w:ascii="Times New Roman" w:hAnsi="Times New Roman" w:cs="Times New Roman"/>
          <w:sz w:val="24"/>
          <w:szCs w:val="24"/>
        </w:rPr>
        <w:t xml:space="preserve"> працівників, працівникам цих категорій є обов’язковим.</w:t>
      </w:r>
    </w:p>
    <w:p w:rsidR="00893930" w:rsidRPr="00893930" w:rsidRDefault="00893930" w:rsidP="00893930">
      <w:pPr>
        <w:pStyle w:val="13"/>
        <w:keepNext/>
        <w:keepLines/>
        <w:shd w:val="clear" w:color="auto" w:fill="auto"/>
        <w:tabs>
          <w:tab w:val="left" w:pos="1903"/>
        </w:tabs>
        <w:spacing w:before="0" w:line="240" w:lineRule="auto"/>
        <w:rPr>
          <w:rStyle w:val="1125pt"/>
          <w:rFonts w:eastAsia="Franklin Gothic Heavy"/>
          <w:b w:val="0"/>
          <w:bCs w:val="0"/>
          <w:color w:val="auto"/>
          <w:sz w:val="24"/>
          <w:szCs w:val="24"/>
          <w:shd w:val="clear" w:color="auto" w:fill="auto"/>
          <w:lang w:val="ru-RU"/>
        </w:rPr>
      </w:pPr>
    </w:p>
    <w:p w:rsidR="00AE45CB" w:rsidRPr="00AE45CB" w:rsidRDefault="00AE45CB" w:rsidP="00AE45CB">
      <w:pPr>
        <w:pStyle w:val="13"/>
        <w:keepNext/>
        <w:keepLines/>
        <w:numPr>
          <w:ilvl w:val="0"/>
          <w:numId w:val="40"/>
        </w:numPr>
        <w:shd w:val="clear" w:color="auto" w:fill="auto"/>
        <w:tabs>
          <w:tab w:val="left" w:pos="1903"/>
        </w:tabs>
        <w:spacing w:before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E45CB">
        <w:rPr>
          <w:rStyle w:val="1125pt"/>
          <w:rFonts w:eastAsia="Trebuchet MS"/>
          <w:sz w:val="24"/>
          <w:szCs w:val="24"/>
        </w:rPr>
        <w:t>ЗАОХОЧЕННЯ ТА УСПІХИ В РОБОТІ</w:t>
      </w:r>
    </w:p>
    <w:p w:rsidR="00AE45CB" w:rsidRPr="00AE45CB" w:rsidRDefault="00893930" w:rsidP="00AE45CB">
      <w:pPr>
        <w:pStyle w:val="33"/>
        <w:shd w:val="clear" w:color="auto" w:fill="auto"/>
        <w:spacing w:before="0" w:line="240" w:lineRule="auto"/>
        <w:ind w:left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6.1.За </w:t>
      </w:r>
      <w:r w:rsidR="00AE45CB" w:rsidRPr="00AE45CB">
        <w:rPr>
          <w:rFonts w:ascii="Times New Roman" w:hAnsi="Times New Roman" w:cs="Times New Roman"/>
          <w:sz w:val="24"/>
          <w:szCs w:val="24"/>
        </w:rPr>
        <w:t>зразкове виконання своїх обов’язків , тривалу і бездоганну роботу, новаторство в</w:t>
      </w:r>
      <w:r>
        <w:rPr>
          <w:rFonts w:ascii="Times New Roman" w:hAnsi="Times New Roman" w:cs="Times New Roman"/>
          <w:sz w:val="24"/>
          <w:szCs w:val="24"/>
        </w:rPr>
        <w:t xml:space="preserve"> праці,</w:t>
      </w:r>
    </w:p>
    <w:p w:rsidR="00AE45CB" w:rsidRPr="00893930" w:rsidRDefault="00893930" w:rsidP="00893930">
      <w:pPr>
        <w:pStyle w:val="42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893930">
        <w:rPr>
          <w:b w:val="0"/>
          <w:color w:val="000000"/>
          <w:sz w:val="24"/>
          <w:szCs w:val="24"/>
          <w:lang w:val="uk-UA"/>
        </w:rPr>
        <w:t>за ін</w:t>
      </w:r>
      <w:r w:rsidR="00AE45CB" w:rsidRPr="00893930">
        <w:rPr>
          <w:b w:val="0"/>
          <w:color w:val="000000"/>
          <w:sz w:val="24"/>
          <w:szCs w:val="24"/>
          <w:lang w:val="uk-UA"/>
        </w:rPr>
        <w:t>шi досягнення в роботі до працівників ліцею можуть застосовуватись наступні</w:t>
      </w:r>
    </w:p>
    <w:p w:rsidR="00AE45CB" w:rsidRPr="00AE45CB" w:rsidRDefault="00893930" w:rsidP="00AE45CB">
      <w:pPr>
        <w:pStyle w:val="33"/>
        <w:shd w:val="clear" w:color="auto" w:fill="auto"/>
        <w:spacing w:before="0" w:line="240" w:lineRule="auto"/>
        <w:ind w:left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заохочення</w:t>
      </w:r>
      <w:r w:rsidR="00AE45CB" w:rsidRPr="00AE45CB">
        <w:rPr>
          <w:rFonts w:ascii="Times New Roman" w:hAnsi="Times New Roman" w:cs="Times New Roman"/>
          <w:sz w:val="24"/>
          <w:szCs w:val="24"/>
        </w:rPr>
        <w:t>ня:</w:t>
      </w:r>
    </w:p>
    <w:p w:rsidR="00AE45CB" w:rsidRPr="00AE45CB" w:rsidRDefault="00893930" w:rsidP="00FD75D8">
      <w:pPr>
        <w:pStyle w:val="33"/>
        <w:shd w:val="clear" w:color="auto" w:fill="auto"/>
        <w:spacing w:before="0"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оголош</w:t>
      </w:r>
      <w:r w:rsidR="00AE45CB" w:rsidRPr="00AE45CB">
        <w:rPr>
          <w:rFonts w:ascii="Times New Roman" w:hAnsi="Times New Roman" w:cs="Times New Roman"/>
          <w:sz w:val="24"/>
          <w:szCs w:val="24"/>
        </w:rPr>
        <w:t>ення подяки;</w:t>
      </w:r>
    </w:p>
    <w:p w:rsidR="00AE45CB" w:rsidRPr="00AE45CB" w:rsidRDefault="00893930" w:rsidP="00FD75D8">
      <w:pPr>
        <w:pStyle w:val="33"/>
        <w:shd w:val="clear" w:color="auto" w:fill="auto"/>
        <w:spacing w:before="0"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нагоро</w:t>
      </w:r>
      <w:r w:rsidR="00AE45CB" w:rsidRPr="00AE45CB">
        <w:rPr>
          <w:rFonts w:ascii="Times New Roman" w:hAnsi="Times New Roman" w:cs="Times New Roman"/>
          <w:sz w:val="24"/>
          <w:szCs w:val="24"/>
        </w:rPr>
        <w:t>дження грамотами, грошовими преміями;</w:t>
      </w:r>
    </w:p>
    <w:p w:rsidR="00AE45CB" w:rsidRDefault="00DA573D" w:rsidP="00FD75D8">
      <w:pPr>
        <w:pStyle w:val="33"/>
        <w:shd w:val="clear" w:color="auto" w:fill="auto"/>
        <w:spacing w:before="0"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нагоро</w:t>
      </w:r>
      <w:r w:rsidR="00AE45CB" w:rsidRPr="00AE45CB">
        <w:rPr>
          <w:rFonts w:ascii="Times New Roman" w:hAnsi="Times New Roman" w:cs="Times New Roman"/>
          <w:sz w:val="24"/>
          <w:szCs w:val="24"/>
        </w:rPr>
        <w:t>дження цінним подарунком;</w:t>
      </w:r>
    </w:p>
    <w:p w:rsidR="00FD75D8" w:rsidRPr="00FD75D8" w:rsidRDefault="00FD75D8" w:rsidP="00FD75D8">
      <w:pPr>
        <w:pStyle w:val="33"/>
        <w:shd w:val="clear" w:color="auto" w:fill="auto"/>
        <w:tabs>
          <w:tab w:val="left" w:pos="290"/>
        </w:tabs>
        <w:spacing w:before="0" w:line="341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заохо</w:t>
      </w:r>
      <w:r w:rsidRPr="00FD75D8">
        <w:rPr>
          <w:rFonts w:ascii="Times New Roman" w:hAnsi="Times New Roman" w:cs="Times New Roman"/>
          <w:sz w:val="24"/>
          <w:szCs w:val="24"/>
        </w:rPr>
        <w:t>чення путівками на бази відпочинку, у пансіонати, санаторії;</w:t>
      </w:r>
    </w:p>
    <w:p w:rsidR="00FD75D8" w:rsidRPr="00FD75D8" w:rsidRDefault="00FD75D8" w:rsidP="00FD75D8">
      <w:pPr>
        <w:pStyle w:val="33"/>
        <w:shd w:val="clear" w:color="auto" w:fill="auto"/>
        <w:spacing w:before="0" w:line="341" w:lineRule="exact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</w:t>
      </w:r>
      <w:r w:rsidRPr="00FD75D8">
        <w:rPr>
          <w:rFonts w:ascii="Times New Roman" w:hAnsi="Times New Roman" w:cs="Times New Roman"/>
          <w:sz w:val="24"/>
          <w:szCs w:val="24"/>
        </w:rPr>
        <w:t>дставлення до нагородження Почесною грамотою управління освіти і науки;</w:t>
      </w:r>
    </w:p>
    <w:p w:rsidR="00FD75D8" w:rsidRPr="00FD75D8" w:rsidRDefault="00FD75D8" w:rsidP="00FD75D8">
      <w:pPr>
        <w:pStyle w:val="33"/>
        <w:shd w:val="clear" w:color="auto" w:fill="auto"/>
        <w:spacing w:before="0" w:line="341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представ</w:t>
      </w:r>
      <w:r w:rsidRPr="00FD75D8">
        <w:rPr>
          <w:rFonts w:ascii="Times New Roman" w:hAnsi="Times New Roman" w:cs="Times New Roman"/>
          <w:sz w:val="24"/>
          <w:szCs w:val="24"/>
        </w:rPr>
        <w:t>лення до присвоєння урядових та галузевих нагород та звань;</w:t>
      </w:r>
    </w:p>
    <w:p w:rsidR="00FD75D8" w:rsidRPr="00FD75D8" w:rsidRDefault="00FD75D8" w:rsidP="00FD75D8">
      <w:pPr>
        <w:pStyle w:val="33"/>
        <w:shd w:val="clear" w:color="auto" w:fill="auto"/>
        <w:tabs>
          <w:tab w:val="left" w:pos="165"/>
        </w:tabs>
        <w:spacing w:before="0" w:line="274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інші </w:t>
      </w:r>
      <w:r w:rsidRPr="00FD75D8">
        <w:rPr>
          <w:rFonts w:ascii="Times New Roman" w:hAnsi="Times New Roman" w:cs="Times New Roman"/>
          <w:sz w:val="24"/>
          <w:szCs w:val="24"/>
        </w:rPr>
        <w:t>види морального і матеріального заохочення.</w:t>
      </w:r>
    </w:p>
    <w:p w:rsidR="00FD75D8" w:rsidRPr="00FD75D8" w:rsidRDefault="00FD75D8" w:rsidP="00FD75D8">
      <w:pPr>
        <w:pStyle w:val="33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FD75D8">
        <w:rPr>
          <w:rFonts w:ascii="Times New Roman" w:hAnsi="Times New Roman" w:cs="Times New Roman"/>
          <w:sz w:val="24"/>
          <w:szCs w:val="24"/>
        </w:rPr>
        <w:t xml:space="preserve"> Зв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FD75D8">
        <w:rPr>
          <w:rFonts w:ascii="Times New Roman" w:hAnsi="Times New Roman" w:cs="Times New Roman"/>
          <w:sz w:val="24"/>
          <w:szCs w:val="24"/>
        </w:rPr>
        <w:t>хочення оголошуються наказом директора і доводиться до відома всього</w:t>
      </w:r>
      <w:r>
        <w:rPr>
          <w:rFonts w:ascii="Times New Roman" w:hAnsi="Times New Roman" w:cs="Times New Roman"/>
          <w:sz w:val="24"/>
          <w:szCs w:val="24"/>
        </w:rPr>
        <w:t xml:space="preserve"> колективу.</w:t>
      </w:r>
    </w:p>
    <w:p w:rsidR="00FD75D8" w:rsidRPr="00FD75D8" w:rsidRDefault="00FD75D8" w:rsidP="00FD75D8">
      <w:pPr>
        <w:pStyle w:val="50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</w:p>
    <w:p w:rsidR="00FD75D8" w:rsidRPr="00FD75D8" w:rsidRDefault="00FD75D8" w:rsidP="00FD75D8">
      <w:pPr>
        <w:pStyle w:val="13"/>
        <w:keepNext/>
        <w:keepLines/>
        <w:shd w:val="clear" w:color="auto" w:fill="auto"/>
        <w:spacing w:before="0" w:line="250" w:lineRule="exact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FD75D8">
        <w:rPr>
          <w:rStyle w:val="1125pt"/>
          <w:rFonts w:eastAsia="Franklin Gothic Heavy"/>
          <w:bCs w:val="0"/>
          <w:sz w:val="24"/>
          <w:szCs w:val="24"/>
        </w:rPr>
        <w:t>7. СТЯГНЕННЯ ЗА ПОРУШЕННЯ ТРУДОВОЇ ДИСЦИПЛІНИ</w:t>
      </w:r>
    </w:p>
    <w:p w:rsidR="00FD75D8" w:rsidRDefault="00FD75D8" w:rsidP="00FD75D8">
      <w:pPr>
        <w:pStyle w:val="33"/>
        <w:shd w:val="clear" w:color="auto" w:fill="auto"/>
        <w:spacing w:before="0" w:line="269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FD75D8">
        <w:rPr>
          <w:rStyle w:val="a4"/>
          <w:rFonts w:ascii="Times New Roman" w:hAnsi="Times New Roman" w:cs="Times New Roman"/>
          <w:sz w:val="24"/>
          <w:szCs w:val="24"/>
        </w:rPr>
        <w:t xml:space="preserve">7.1 </w:t>
      </w:r>
      <w:r>
        <w:rPr>
          <w:rStyle w:val="a4"/>
          <w:rFonts w:ascii="Times New Roman" w:hAnsi="Times New Roman" w:cs="Times New Roman"/>
          <w:sz w:val="24"/>
          <w:szCs w:val="24"/>
        </w:rPr>
        <w:t>За</w:t>
      </w:r>
      <w:r w:rsidRPr="00FD75D8">
        <w:rPr>
          <w:rFonts w:ascii="Times New Roman" w:hAnsi="Times New Roman" w:cs="Times New Roman"/>
          <w:sz w:val="24"/>
          <w:szCs w:val="24"/>
        </w:rPr>
        <w:t xml:space="preserve"> порушення трудової дисципліни до працівника може</w:t>
      </w:r>
      <w:r>
        <w:rPr>
          <w:rFonts w:ascii="Times New Roman" w:hAnsi="Times New Roman" w:cs="Times New Roman"/>
          <w:sz w:val="24"/>
          <w:szCs w:val="24"/>
        </w:rPr>
        <w:t xml:space="preserve"> бути застосовано один з таких </w:t>
      </w:r>
    </w:p>
    <w:p w:rsidR="00FD75D8" w:rsidRPr="00FD75D8" w:rsidRDefault="00FD75D8" w:rsidP="00FD75D8">
      <w:pPr>
        <w:pStyle w:val="33"/>
        <w:shd w:val="clear" w:color="auto" w:fill="auto"/>
        <w:spacing w:before="0" w:line="269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FD75D8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дів стягнення відповідно до ст.</w:t>
      </w:r>
      <w:r w:rsidRPr="00FD75D8">
        <w:rPr>
          <w:rFonts w:ascii="Times New Roman" w:hAnsi="Times New Roman" w:cs="Times New Roman"/>
          <w:sz w:val="24"/>
          <w:szCs w:val="24"/>
        </w:rPr>
        <w:t xml:space="preserve"> 147 КЗ пП України:</w:t>
      </w:r>
    </w:p>
    <w:p w:rsidR="00FD75D8" w:rsidRPr="00FD75D8" w:rsidRDefault="00FD75D8" w:rsidP="00FD75D8">
      <w:pPr>
        <w:pStyle w:val="50"/>
        <w:shd w:val="clear" w:color="auto" w:fill="auto"/>
        <w:spacing w:line="269" w:lineRule="exact"/>
        <w:ind w:left="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-д</w:t>
      </w:r>
      <w:r w:rsidRPr="00FD75D8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огана;</w:t>
      </w:r>
    </w:p>
    <w:p w:rsidR="00FD75D8" w:rsidRPr="00FD75D8" w:rsidRDefault="00FD75D8" w:rsidP="00FD75D8">
      <w:pPr>
        <w:pStyle w:val="33"/>
        <w:shd w:val="clear" w:color="auto" w:fill="auto"/>
        <w:spacing w:before="0" w:line="269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-зві</w:t>
      </w:r>
      <w:r w:rsidRPr="00FD75D8">
        <w:rPr>
          <w:rFonts w:ascii="Times New Roman" w:hAnsi="Times New Roman" w:cs="Times New Roman"/>
          <w:sz w:val="24"/>
          <w:szCs w:val="24"/>
        </w:rPr>
        <w:t>льнення з роботи.</w:t>
      </w:r>
    </w:p>
    <w:p w:rsidR="00FD75D8" w:rsidRPr="00FD75D8" w:rsidRDefault="00FD75D8" w:rsidP="00FD75D8">
      <w:pPr>
        <w:pStyle w:val="33"/>
        <w:shd w:val="clear" w:color="auto" w:fill="auto"/>
        <w:spacing w:before="0" w:line="269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FD75D8">
        <w:rPr>
          <w:rFonts w:ascii="Times New Roman" w:hAnsi="Times New Roman" w:cs="Times New Roman"/>
          <w:sz w:val="24"/>
          <w:szCs w:val="24"/>
        </w:rPr>
        <w:t xml:space="preserve"> Дисциплінарне стягнення оголошується наказом директора ліцею і повідомляється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D8">
        <w:rPr>
          <w:rStyle w:val="11pt1pt"/>
          <w:rFonts w:eastAsia="Arial"/>
          <w:i w:val="0"/>
          <w:sz w:val="24"/>
          <w:szCs w:val="24"/>
        </w:rPr>
        <w:t>праці</w:t>
      </w:r>
      <w:r w:rsidRPr="00FD75D8">
        <w:rPr>
          <w:rFonts w:ascii="Times New Roman" w:hAnsi="Times New Roman" w:cs="Times New Roman"/>
          <w:sz w:val="24"/>
          <w:szCs w:val="24"/>
        </w:rPr>
        <w:t>вникові під розпис.</w:t>
      </w:r>
    </w:p>
    <w:p w:rsidR="00FD75D8" w:rsidRPr="00FD75D8" w:rsidRDefault="00FD75D8" w:rsidP="00FD75D8">
      <w:pPr>
        <w:pStyle w:val="33"/>
        <w:shd w:val="clear" w:color="auto" w:fill="auto"/>
        <w:spacing w:before="0" w:line="269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7.3.</w:t>
      </w:r>
      <w:r w:rsidRPr="00FD75D8">
        <w:rPr>
          <w:rFonts w:ascii="Times New Roman" w:hAnsi="Times New Roman" w:cs="Times New Roman"/>
          <w:sz w:val="24"/>
          <w:szCs w:val="24"/>
        </w:rPr>
        <w:t>За кожне порушення трудової дисципліни накладається тільки одне дисциплінарне</w:t>
      </w:r>
    </w:p>
    <w:p w:rsidR="00FD75D8" w:rsidRPr="00FD75D8" w:rsidRDefault="00FD75D8" w:rsidP="00FD75D8">
      <w:pPr>
        <w:pStyle w:val="20"/>
        <w:shd w:val="clear" w:color="auto" w:fill="auto"/>
        <w:spacing w:after="0" w:line="269" w:lineRule="exact"/>
        <w:ind w:left="4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FD75D8">
        <w:rPr>
          <w:rStyle w:val="2125pt"/>
          <w:rFonts w:eastAsia="Sylfaen"/>
          <w:b w:val="0"/>
          <w:bCs w:val="0"/>
          <w:i w:val="0"/>
          <w:sz w:val="24"/>
          <w:szCs w:val="24"/>
        </w:rPr>
        <w:t>стягнення.</w:t>
      </w:r>
    </w:p>
    <w:p w:rsidR="00FD75D8" w:rsidRPr="00FD75D8" w:rsidRDefault="00FD75D8" w:rsidP="00FD75D8">
      <w:pPr>
        <w:pStyle w:val="33"/>
        <w:shd w:val="clear" w:color="auto" w:fill="auto"/>
        <w:spacing w:before="0" w:line="269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FD75D8">
        <w:rPr>
          <w:rFonts w:ascii="Times New Roman" w:hAnsi="Times New Roman" w:cs="Times New Roman"/>
          <w:sz w:val="24"/>
          <w:szCs w:val="24"/>
        </w:rPr>
        <w:t xml:space="preserve">Для застосування дисциплінарного стягнення від порушника вимагаються письмові </w:t>
      </w:r>
      <w:r>
        <w:rPr>
          <w:rFonts w:ascii="Times New Roman" w:hAnsi="Times New Roman" w:cs="Times New Roman"/>
          <w:sz w:val="24"/>
          <w:szCs w:val="24"/>
        </w:rPr>
        <w:t>поясн</w:t>
      </w:r>
      <w:r w:rsidRPr="00FD75D8">
        <w:rPr>
          <w:rFonts w:ascii="Times New Roman" w:hAnsi="Times New Roman" w:cs="Times New Roman"/>
          <w:sz w:val="24"/>
          <w:szCs w:val="24"/>
        </w:rPr>
        <w:t>ення. У випадку відмови працівника дати письмові пояснення, складається</w:t>
      </w:r>
    </w:p>
    <w:p w:rsidR="00FD75D8" w:rsidRPr="00FD75D8" w:rsidRDefault="00FD75D8" w:rsidP="00FD75D8">
      <w:pPr>
        <w:pStyle w:val="33"/>
        <w:shd w:val="clear" w:color="auto" w:fill="auto"/>
        <w:spacing w:before="0" w:line="269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</w:t>
      </w:r>
      <w:r w:rsidRPr="00FD75D8">
        <w:rPr>
          <w:rFonts w:ascii="Times New Roman" w:hAnsi="Times New Roman" w:cs="Times New Roman"/>
          <w:sz w:val="24"/>
          <w:szCs w:val="24"/>
        </w:rPr>
        <w:t>відний акт.</w:t>
      </w:r>
    </w:p>
    <w:p w:rsidR="00FD75D8" w:rsidRPr="00FD75D8" w:rsidRDefault="00FD75D8" w:rsidP="00FD75D8">
      <w:pPr>
        <w:pStyle w:val="33"/>
        <w:shd w:val="clear" w:color="auto" w:fill="auto"/>
        <w:spacing w:before="0" w:line="269" w:lineRule="exact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Pr="00FD75D8">
        <w:rPr>
          <w:rFonts w:ascii="Times New Roman" w:hAnsi="Times New Roman" w:cs="Times New Roman"/>
          <w:sz w:val="24"/>
          <w:szCs w:val="24"/>
        </w:rPr>
        <w:t>Порядок і умови накладання дисциплінарного</w:t>
      </w:r>
      <w:r w:rsidR="0048031A">
        <w:rPr>
          <w:rFonts w:ascii="Times New Roman" w:hAnsi="Times New Roman" w:cs="Times New Roman"/>
          <w:sz w:val="24"/>
          <w:szCs w:val="24"/>
        </w:rPr>
        <w:t xml:space="preserve"> стягнення застосовуються у  відпо</w:t>
      </w:r>
      <w:r w:rsidRPr="00FD75D8">
        <w:rPr>
          <w:rFonts w:ascii="Times New Roman" w:hAnsi="Times New Roman" w:cs="Times New Roman"/>
          <w:sz w:val="24"/>
          <w:szCs w:val="24"/>
        </w:rPr>
        <w:t>відності з чинним законодавством.</w:t>
      </w:r>
    </w:p>
    <w:p w:rsidR="0048031A" w:rsidRDefault="0048031A" w:rsidP="00FD75D8">
      <w:pPr>
        <w:pStyle w:val="33"/>
        <w:shd w:val="clear" w:color="auto" w:fill="auto"/>
        <w:spacing w:before="0" w:line="269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FD75D8" w:rsidRPr="00FD75D8">
        <w:rPr>
          <w:rFonts w:ascii="Times New Roman" w:hAnsi="Times New Roman" w:cs="Times New Roman"/>
          <w:sz w:val="24"/>
          <w:szCs w:val="24"/>
        </w:rPr>
        <w:t xml:space="preserve">Крім дисциплінарної відповідальності, працівник може притягатись у встановленому </w:t>
      </w:r>
    </w:p>
    <w:p w:rsidR="00FD75D8" w:rsidRPr="00FD75D8" w:rsidRDefault="0048031A" w:rsidP="00FD75D8">
      <w:pPr>
        <w:pStyle w:val="33"/>
        <w:shd w:val="clear" w:color="auto" w:fill="auto"/>
        <w:spacing w:before="0" w:line="269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чинн</w:t>
      </w:r>
      <w:r w:rsidR="00FD75D8" w:rsidRPr="00FD75D8">
        <w:rPr>
          <w:rFonts w:ascii="Times New Roman" w:hAnsi="Times New Roman" w:cs="Times New Roman"/>
          <w:sz w:val="24"/>
          <w:szCs w:val="24"/>
        </w:rPr>
        <w:t>им законодавством порядку до адміністративної, матеріальної та кримінальної від</w:t>
      </w:r>
      <w:r>
        <w:rPr>
          <w:rFonts w:ascii="Times New Roman" w:hAnsi="Times New Roman" w:cs="Times New Roman"/>
          <w:sz w:val="24"/>
          <w:szCs w:val="24"/>
        </w:rPr>
        <w:t>повід</w:t>
      </w:r>
      <w:r w:rsidR="00FD75D8" w:rsidRPr="00FD75D8">
        <w:rPr>
          <w:rFonts w:ascii="Times New Roman" w:hAnsi="Times New Roman" w:cs="Times New Roman"/>
          <w:sz w:val="24"/>
          <w:szCs w:val="24"/>
        </w:rPr>
        <w:t>альностей.</w:t>
      </w:r>
    </w:p>
    <w:p w:rsidR="00FD75D8" w:rsidRPr="0048031A" w:rsidRDefault="00FD75D8" w:rsidP="0048031A">
      <w:pPr>
        <w:pStyle w:val="33"/>
        <w:shd w:val="clear" w:color="auto" w:fill="auto"/>
        <w:spacing w:before="0" w:line="276" w:lineRule="auto"/>
        <w:ind w:left="5560" w:right="20"/>
        <w:jc w:val="left"/>
        <w:rPr>
          <w:rFonts w:ascii="Times New Roman" w:hAnsi="Times New Roman" w:cs="Times New Roman"/>
          <w:sz w:val="24"/>
          <w:szCs w:val="24"/>
        </w:rPr>
      </w:pPr>
      <w:r w:rsidRPr="00FD75D8">
        <w:rPr>
          <w:rFonts w:ascii="Times New Roman" w:hAnsi="Times New Roman" w:cs="Times New Roman"/>
          <w:sz w:val="24"/>
          <w:szCs w:val="24"/>
        </w:rPr>
        <w:t xml:space="preserve">Прийняті на зборах трудового колективу ліцею </w:t>
      </w:r>
      <w:r w:rsidR="0048031A">
        <w:rPr>
          <w:rStyle w:val="11pt1pt"/>
          <w:rFonts w:eastAsia="Arial"/>
          <w:i w:val="0"/>
          <w:sz w:val="24"/>
          <w:szCs w:val="24"/>
        </w:rPr>
        <w:t>«     »                      2018р</w:t>
      </w:r>
    </w:p>
    <w:p w:rsidR="00FD75D8" w:rsidRPr="00FD75D8" w:rsidRDefault="00FD75D8" w:rsidP="0048031A">
      <w:pPr>
        <w:pStyle w:val="33"/>
        <w:shd w:val="clear" w:color="auto" w:fill="auto"/>
        <w:spacing w:before="0" w:line="276" w:lineRule="auto"/>
        <w:ind w:left="5560"/>
        <w:jc w:val="left"/>
        <w:rPr>
          <w:rFonts w:ascii="Times New Roman" w:hAnsi="Times New Roman" w:cs="Times New Roman"/>
          <w:sz w:val="24"/>
          <w:szCs w:val="24"/>
        </w:rPr>
      </w:pPr>
      <w:r w:rsidRPr="00FD75D8">
        <w:rPr>
          <w:rFonts w:ascii="Times New Roman" w:hAnsi="Times New Roman" w:cs="Times New Roman"/>
          <w:sz w:val="24"/>
          <w:szCs w:val="24"/>
        </w:rPr>
        <w:t>Протокол</w:t>
      </w:r>
      <w:r w:rsidR="0048031A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FD75D8" w:rsidRPr="00FD75D8" w:rsidRDefault="00FD75D8" w:rsidP="0048031A">
      <w:pPr>
        <w:pStyle w:val="33"/>
        <w:shd w:val="clear" w:color="auto" w:fill="auto"/>
        <w:spacing w:before="0" w:line="276" w:lineRule="auto"/>
        <w:ind w:left="120"/>
        <w:jc w:val="left"/>
        <w:rPr>
          <w:rFonts w:ascii="Times New Roman" w:hAnsi="Times New Roman" w:cs="Times New Roman"/>
          <w:sz w:val="24"/>
          <w:szCs w:val="24"/>
        </w:rPr>
      </w:pPr>
    </w:p>
    <w:p w:rsidR="00AE45CB" w:rsidRPr="00FD75D8" w:rsidRDefault="00AE45CB" w:rsidP="00FD75D8">
      <w:pPr>
        <w:spacing w:after="0"/>
        <w:ind w:left="20" w:right="20"/>
        <w:rPr>
          <w:rFonts w:ascii="Times New Roman" w:hAnsi="Times New Roman" w:cs="Times New Roman"/>
          <w:sz w:val="24"/>
          <w:szCs w:val="24"/>
          <w:lang w:val="uk-UA"/>
        </w:rPr>
      </w:pPr>
    </w:p>
    <w:p w:rsidR="0086113B" w:rsidRPr="00FD75D8" w:rsidRDefault="0086113B" w:rsidP="00FD75D8">
      <w:pPr>
        <w:pStyle w:val="50"/>
        <w:shd w:val="clear" w:color="auto" w:fill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</w:p>
    <w:p w:rsidR="0086113B" w:rsidRPr="00FD75D8" w:rsidRDefault="0086113B" w:rsidP="00FD75D8">
      <w:pPr>
        <w:pStyle w:val="50"/>
        <w:shd w:val="clear" w:color="auto" w:fill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</w:p>
    <w:p w:rsidR="0086113B" w:rsidRPr="00FD75D8" w:rsidRDefault="0048031A" w:rsidP="00FD75D8">
      <w:pPr>
        <w:pStyle w:val="50"/>
        <w:shd w:val="clear" w:color="auto" w:fill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Секретар зборів  _________________________ ( А.Ф. Яворський )</w:t>
      </w:r>
    </w:p>
    <w:sectPr w:rsidR="0086113B" w:rsidRPr="00FD75D8" w:rsidSect="00851A08">
      <w:pgSz w:w="11909" w:h="16838" w:code="9"/>
      <w:pgMar w:top="567" w:right="907" w:bottom="95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5C" w:rsidRDefault="0088615C" w:rsidP="009F1538">
      <w:pPr>
        <w:pStyle w:val="3TrebuchetMS115pt1pt"/>
        <w:spacing w:after="0" w:line="240" w:lineRule="auto"/>
      </w:pPr>
      <w:r>
        <w:separator/>
      </w:r>
    </w:p>
  </w:endnote>
  <w:endnote w:type="continuationSeparator" w:id="1">
    <w:p w:rsidR="0088615C" w:rsidRDefault="0088615C" w:rsidP="009F1538">
      <w:pPr>
        <w:pStyle w:val="3TrebuchetMS115pt1p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829"/>
      <w:docPartObj>
        <w:docPartGallery w:val="Page Numbers (Bottom of Page)"/>
        <w:docPartUnique/>
      </w:docPartObj>
    </w:sdtPr>
    <w:sdtContent>
      <w:p w:rsidR="009F1538" w:rsidRDefault="009F1538">
        <w:pPr>
          <w:pStyle w:val="ae"/>
          <w:jc w:val="right"/>
        </w:pPr>
        <w:fldSimple w:instr=" PAGE   \* MERGEFORMAT ">
          <w:r w:rsidR="00405C55">
            <w:rPr>
              <w:noProof/>
            </w:rPr>
            <w:t>21</w:t>
          </w:r>
        </w:fldSimple>
      </w:p>
    </w:sdtContent>
  </w:sdt>
  <w:p w:rsidR="009F1538" w:rsidRDefault="009F15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5C" w:rsidRDefault="0088615C" w:rsidP="009F1538">
      <w:pPr>
        <w:pStyle w:val="3TrebuchetMS115pt1pt"/>
        <w:spacing w:after="0" w:line="240" w:lineRule="auto"/>
      </w:pPr>
      <w:r>
        <w:separator/>
      </w:r>
    </w:p>
  </w:footnote>
  <w:footnote w:type="continuationSeparator" w:id="1">
    <w:p w:rsidR="0088615C" w:rsidRDefault="0088615C" w:rsidP="009F1538">
      <w:pPr>
        <w:pStyle w:val="3TrebuchetMS115pt1p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900"/>
    <w:multiLevelType w:val="hybridMultilevel"/>
    <w:tmpl w:val="C28AD578"/>
    <w:lvl w:ilvl="0" w:tplc="59267F6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5306"/>
    <w:multiLevelType w:val="multilevel"/>
    <w:tmpl w:val="A9C43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000D3"/>
    <w:multiLevelType w:val="multilevel"/>
    <w:tmpl w:val="7C0446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B275A"/>
    <w:multiLevelType w:val="multilevel"/>
    <w:tmpl w:val="D92C2996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4723ED"/>
    <w:multiLevelType w:val="multilevel"/>
    <w:tmpl w:val="0958EB2A"/>
    <w:lvl w:ilvl="0">
      <w:start w:val="1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B06DEA"/>
    <w:multiLevelType w:val="multilevel"/>
    <w:tmpl w:val="CD060AC8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90C79"/>
    <w:multiLevelType w:val="hybridMultilevel"/>
    <w:tmpl w:val="5016E6B2"/>
    <w:lvl w:ilvl="0" w:tplc="DBB43C6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437ECC"/>
    <w:multiLevelType w:val="multilevel"/>
    <w:tmpl w:val="6FEC1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961AE0"/>
    <w:multiLevelType w:val="multilevel"/>
    <w:tmpl w:val="98C088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6B7350"/>
    <w:multiLevelType w:val="hybridMultilevel"/>
    <w:tmpl w:val="E2740B96"/>
    <w:lvl w:ilvl="0" w:tplc="3BDCCAA6">
      <w:start w:val="1"/>
      <w:numFmt w:val="decimal"/>
      <w:lvlText w:val="%1."/>
      <w:lvlJc w:val="left"/>
      <w:pPr>
        <w:ind w:left="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2DEE4ECC"/>
    <w:multiLevelType w:val="multilevel"/>
    <w:tmpl w:val="440CC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166FA"/>
    <w:multiLevelType w:val="multilevel"/>
    <w:tmpl w:val="7E480D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A11EB"/>
    <w:multiLevelType w:val="multilevel"/>
    <w:tmpl w:val="0BE235EE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F35867"/>
    <w:multiLevelType w:val="multilevel"/>
    <w:tmpl w:val="78EA2E2A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2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E5118C"/>
    <w:multiLevelType w:val="hybridMultilevel"/>
    <w:tmpl w:val="381CDE34"/>
    <w:lvl w:ilvl="0" w:tplc="7E96A2EE">
      <w:start w:val="1"/>
      <w:numFmt w:val="decimal"/>
      <w:lvlText w:val="%1."/>
      <w:lvlJc w:val="left"/>
      <w:pPr>
        <w:ind w:left="5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5">
    <w:nsid w:val="46493481"/>
    <w:multiLevelType w:val="hybridMultilevel"/>
    <w:tmpl w:val="014C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A0367"/>
    <w:multiLevelType w:val="multilevel"/>
    <w:tmpl w:val="672466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C96838"/>
    <w:multiLevelType w:val="multilevel"/>
    <w:tmpl w:val="DF60268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1D779C"/>
    <w:multiLevelType w:val="multilevel"/>
    <w:tmpl w:val="31DC552A"/>
    <w:lvl w:ilvl="0">
      <w:start w:val="6"/>
      <w:numFmt w:val="decimal"/>
      <w:lvlText w:val="%1."/>
      <w:lvlJc w:val="left"/>
      <w:pPr>
        <w:ind w:left="500" w:hanging="360"/>
      </w:pPr>
      <w:rPr>
        <w:rFonts w:eastAsia="Sylfaen"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5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0" w:hanging="1800"/>
      </w:pPr>
      <w:rPr>
        <w:rFonts w:hint="default"/>
        <w:color w:val="000000"/>
      </w:rPr>
    </w:lvl>
  </w:abstractNum>
  <w:abstractNum w:abstractNumId="19">
    <w:nsid w:val="4C9522CE"/>
    <w:multiLevelType w:val="multilevel"/>
    <w:tmpl w:val="F040568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C72899"/>
    <w:multiLevelType w:val="multilevel"/>
    <w:tmpl w:val="4DF40FD6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7A2AE1"/>
    <w:multiLevelType w:val="multilevel"/>
    <w:tmpl w:val="496E69F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957246"/>
    <w:multiLevelType w:val="multilevel"/>
    <w:tmpl w:val="870A2FE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8074F4"/>
    <w:multiLevelType w:val="multilevel"/>
    <w:tmpl w:val="1608A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24">
    <w:nsid w:val="59542D48"/>
    <w:multiLevelType w:val="multilevel"/>
    <w:tmpl w:val="C7849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47279C"/>
    <w:multiLevelType w:val="multilevel"/>
    <w:tmpl w:val="B6848918"/>
    <w:lvl w:ilvl="0">
      <w:start w:val="5"/>
      <w:numFmt w:val="decimal"/>
      <w:lvlText w:val="%1"/>
      <w:lvlJc w:val="left"/>
      <w:pPr>
        <w:ind w:left="420" w:hanging="360"/>
      </w:pPr>
      <w:rPr>
        <w:rFonts w:eastAsia="Lucida Sans Unicode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6">
    <w:nsid w:val="65496CB0"/>
    <w:multiLevelType w:val="hybridMultilevel"/>
    <w:tmpl w:val="E50447D0"/>
    <w:lvl w:ilvl="0" w:tplc="621C3D58">
      <w:start w:val="9"/>
      <w:numFmt w:val="decimal"/>
      <w:lvlText w:val="%1."/>
      <w:lvlJc w:val="left"/>
      <w:pPr>
        <w:ind w:left="422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7">
    <w:nsid w:val="666446FD"/>
    <w:multiLevelType w:val="multilevel"/>
    <w:tmpl w:val="57606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C011F8"/>
    <w:multiLevelType w:val="multilevel"/>
    <w:tmpl w:val="F954C79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E6689F"/>
    <w:multiLevelType w:val="hybridMultilevel"/>
    <w:tmpl w:val="EA1CBD8E"/>
    <w:lvl w:ilvl="0" w:tplc="E1DEB226">
      <w:start w:val="1"/>
      <w:numFmt w:val="decimal"/>
      <w:lvlText w:val="%1."/>
      <w:lvlJc w:val="left"/>
      <w:pPr>
        <w:ind w:left="4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E6D2A71"/>
    <w:multiLevelType w:val="multilevel"/>
    <w:tmpl w:val="FEE6624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2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F21BD7"/>
    <w:multiLevelType w:val="multilevel"/>
    <w:tmpl w:val="9C9A62D4"/>
    <w:lvl w:ilvl="0">
      <w:start w:val="5"/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/>
        <w:iCs/>
        <w:smallCaps w:val="0"/>
        <w:strike w:val="0"/>
        <w:color w:val="000000"/>
        <w:spacing w:val="7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3E4F8A"/>
    <w:multiLevelType w:val="multilevel"/>
    <w:tmpl w:val="4C20F8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C21F2"/>
    <w:multiLevelType w:val="multilevel"/>
    <w:tmpl w:val="EFFA1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75C7A"/>
    <w:multiLevelType w:val="multilevel"/>
    <w:tmpl w:val="16CE5A00"/>
    <w:lvl w:ilvl="0">
      <w:start w:val="1"/>
      <w:numFmt w:val="upperRoman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112120"/>
    <w:multiLevelType w:val="multilevel"/>
    <w:tmpl w:val="2692F87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CD6775"/>
    <w:multiLevelType w:val="multilevel"/>
    <w:tmpl w:val="71E4C54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F007F2"/>
    <w:multiLevelType w:val="multilevel"/>
    <w:tmpl w:val="1E48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9F3390"/>
    <w:multiLevelType w:val="multilevel"/>
    <w:tmpl w:val="B23ACE56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D4388E"/>
    <w:multiLevelType w:val="multilevel"/>
    <w:tmpl w:val="A60A42B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615B43"/>
    <w:multiLevelType w:val="multilevel"/>
    <w:tmpl w:val="B5503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194B90"/>
    <w:multiLevelType w:val="multilevel"/>
    <w:tmpl w:val="54A48B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3"/>
  </w:num>
  <w:num w:numId="3">
    <w:abstractNumId w:val="12"/>
  </w:num>
  <w:num w:numId="4">
    <w:abstractNumId w:val="23"/>
  </w:num>
  <w:num w:numId="5">
    <w:abstractNumId w:val="32"/>
  </w:num>
  <w:num w:numId="6">
    <w:abstractNumId w:val="3"/>
  </w:num>
  <w:num w:numId="7">
    <w:abstractNumId w:val="18"/>
  </w:num>
  <w:num w:numId="8">
    <w:abstractNumId w:val="9"/>
  </w:num>
  <w:num w:numId="9">
    <w:abstractNumId w:val="19"/>
  </w:num>
  <w:num w:numId="10">
    <w:abstractNumId w:val="16"/>
  </w:num>
  <w:num w:numId="11">
    <w:abstractNumId w:val="38"/>
  </w:num>
  <w:num w:numId="12">
    <w:abstractNumId w:val="4"/>
  </w:num>
  <w:num w:numId="13">
    <w:abstractNumId w:val="5"/>
  </w:num>
  <w:num w:numId="14">
    <w:abstractNumId w:val="31"/>
  </w:num>
  <w:num w:numId="15">
    <w:abstractNumId w:val="22"/>
  </w:num>
  <w:num w:numId="16">
    <w:abstractNumId w:val="29"/>
  </w:num>
  <w:num w:numId="17">
    <w:abstractNumId w:val="26"/>
  </w:num>
  <w:num w:numId="18">
    <w:abstractNumId w:val="20"/>
  </w:num>
  <w:num w:numId="19">
    <w:abstractNumId w:val="14"/>
  </w:num>
  <w:num w:numId="20">
    <w:abstractNumId w:val="41"/>
  </w:num>
  <w:num w:numId="21">
    <w:abstractNumId w:val="34"/>
  </w:num>
  <w:num w:numId="22">
    <w:abstractNumId w:val="6"/>
  </w:num>
  <w:num w:numId="23">
    <w:abstractNumId w:val="0"/>
  </w:num>
  <w:num w:numId="24">
    <w:abstractNumId w:val="25"/>
  </w:num>
  <w:num w:numId="25">
    <w:abstractNumId w:val="17"/>
  </w:num>
  <w:num w:numId="26">
    <w:abstractNumId w:val="15"/>
  </w:num>
  <w:num w:numId="27">
    <w:abstractNumId w:val="39"/>
  </w:num>
  <w:num w:numId="28">
    <w:abstractNumId w:val="2"/>
  </w:num>
  <w:num w:numId="29">
    <w:abstractNumId w:val="33"/>
  </w:num>
  <w:num w:numId="30">
    <w:abstractNumId w:val="37"/>
  </w:num>
  <w:num w:numId="31">
    <w:abstractNumId w:val="36"/>
  </w:num>
  <w:num w:numId="32">
    <w:abstractNumId w:val="7"/>
  </w:num>
  <w:num w:numId="33">
    <w:abstractNumId w:val="40"/>
  </w:num>
  <w:num w:numId="34">
    <w:abstractNumId w:val="8"/>
  </w:num>
  <w:num w:numId="35">
    <w:abstractNumId w:val="10"/>
  </w:num>
  <w:num w:numId="36">
    <w:abstractNumId w:val="11"/>
  </w:num>
  <w:num w:numId="37">
    <w:abstractNumId w:val="27"/>
  </w:num>
  <w:num w:numId="38">
    <w:abstractNumId w:val="1"/>
  </w:num>
  <w:num w:numId="39">
    <w:abstractNumId w:val="35"/>
  </w:num>
  <w:num w:numId="40">
    <w:abstractNumId w:val="21"/>
  </w:num>
  <w:num w:numId="41">
    <w:abstractNumId w:val="28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D30"/>
    <w:rsid w:val="00023A00"/>
    <w:rsid w:val="000968BB"/>
    <w:rsid w:val="00097AE6"/>
    <w:rsid w:val="000A0246"/>
    <w:rsid w:val="000A37C5"/>
    <w:rsid w:val="00122173"/>
    <w:rsid w:val="001E1E95"/>
    <w:rsid w:val="00206C47"/>
    <w:rsid w:val="00263D34"/>
    <w:rsid w:val="00282003"/>
    <w:rsid w:val="00286695"/>
    <w:rsid w:val="003041CF"/>
    <w:rsid w:val="003444CD"/>
    <w:rsid w:val="0037565B"/>
    <w:rsid w:val="003A0F8A"/>
    <w:rsid w:val="003A323F"/>
    <w:rsid w:val="003B1C8D"/>
    <w:rsid w:val="003C7C47"/>
    <w:rsid w:val="003E42C7"/>
    <w:rsid w:val="003E6F6B"/>
    <w:rsid w:val="00405C55"/>
    <w:rsid w:val="0048031A"/>
    <w:rsid w:val="004D05C2"/>
    <w:rsid w:val="005B4291"/>
    <w:rsid w:val="005B67F7"/>
    <w:rsid w:val="005E42C3"/>
    <w:rsid w:val="00634511"/>
    <w:rsid w:val="00635F13"/>
    <w:rsid w:val="00692541"/>
    <w:rsid w:val="007024E6"/>
    <w:rsid w:val="00710A3F"/>
    <w:rsid w:val="007237AF"/>
    <w:rsid w:val="007C4A48"/>
    <w:rsid w:val="00815D30"/>
    <w:rsid w:val="00851A08"/>
    <w:rsid w:val="008565D5"/>
    <w:rsid w:val="0086113B"/>
    <w:rsid w:val="00864818"/>
    <w:rsid w:val="0088615C"/>
    <w:rsid w:val="00893930"/>
    <w:rsid w:val="008C53F3"/>
    <w:rsid w:val="008C743F"/>
    <w:rsid w:val="008F6BAC"/>
    <w:rsid w:val="00915853"/>
    <w:rsid w:val="00930A9C"/>
    <w:rsid w:val="00965BEB"/>
    <w:rsid w:val="00974B43"/>
    <w:rsid w:val="00990ED6"/>
    <w:rsid w:val="009D3B97"/>
    <w:rsid w:val="009E236D"/>
    <w:rsid w:val="009F1538"/>
    <w:rsid w:val="00A12E6D"/>
    <w:rsid w:val="00A60C09"/>
    <w:rsid w:val="00AA3856"/>
    <w:rsid w:val="00AE45CB"/>
    <w:rsid w:val="00B33B69"/>
    <w:rsid w:val="00B44713"/>
    <w:rsid w:val="00B94675"/>
    <w:rsid w:val="00BA0834"/>
    <w:rsid w:val="00BC2B5D"/>
    <w:rsid w:val="00BC69B3"/>
    <w:rsid w:val="00C273BB"/>
    <w:rsid w:val="00C524E2"/>
    <w:rsid w:val="00CE7A21"/>
    <w:rsid w:val="00D5605B"/>
    <w:rsid w:val="00DA573D"/>
    <w:rsid w:val="00DC009E"/>
    <w:rsid w:val="00DE38ED"/>
    <w:rsid w:val="00E86FDE"/>
    <w:rsid w:val="00F51F86"/>
    <w:rsid w:val="00F613CB"/>
    <w:rsid w:val="00F71A52"/>
    <w:rsid w:val="00FA3266"/>
    <w:rsid w:val="00FA6494"/>
    <w:rsid w:val="00FD607F"/>
    <w:rsid w:val="00FD75D8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34"/>
  </w:style>
  <w:style w:type="paragraph" w:styleId="1">
    <w:name w:val="heading 1"/>
    <w:basedOn w:val="a"/>
    <w:next w:val="a"/>
    <w:link w:val="10"/>
    <w:uiPriority w:val="9"/>
    <w:qFormat/>
    <w:rsid w:val="00263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5D30"/>
    <w:rPr>
      <w:rFonts w:ascii="Sylfaen" w:eastAsia="Sylfaen" w:hAnsi="Sylfaen" w:cs="Sylfaen"/>
      <w:i/>
      <w:iCs/>
      <w:spacing w:val="-10"/>
      <w:sz w:val="27"/>
      <w:szCs w:val="27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815D30"/>
    <w:rPr>
      <w:color w:val="000000"/>
      <w:spacing w:val="50"/>
      <w:w w:val="100"/>
      <w:position w:val="0"/>
      <w:lang w:val="uk-UA"/>
    </w:rPr>
  </w:style>
  <w:style w:type="character" w:customStyle="1" w:styleId="21">
    <w:name w:val="Заголовок №2_"/>
    <w:basedOn w:val="a0"/>
    <w:link w:val="22"/>
    <w:rsid w:val="00815D3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15D3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815D30"/>
    <w:rPr>
      <w:smallCaps/>
      <w:color w:val="000000"/>
      <w:spacing w:val="0"/>
      <w:w w:val="100"/>
      <w:position w:val="0"/>
      <w:lang w:val="uk-UA"/>
    </w:rPr>
  </w:style>
  <w:style w:type="character" w:customStyle="1" w:styleId="2TrebuchetMS">
    <w:name w:val="Заголовок №2 + Trebuchet MS;Не полужирный"/>
    <w:basedOn w:val="21"/>
    <w:rsid w:val="00815D30"/>
    <w:rPr>
      <w:rFonts w:ascii="Trebuchet MS" w:eastAsia="Trebuchet MS" w:hAnsi="Trebuchet MS" w:cs="Trebuchet MS"/>
      <w:color w:val="000000"/>
      <w:spacing w:val="0"/>
      <w:w w:val="100"/>
      <w:position w:val="0"/>
      <w:lang w:val="uk-UA"/>
    </w:rPr>
  </w:style>
  <w:style w:type="character" w:customStyle="1" w:styleId="1pt">
    <w:name w:val="Основной текст + Интервал 1 pt"/>
    <w:basedOn w:val="a3"/>
    <w:rsid w:val="00815D30"/>
    <w:rPr>
      <w:color w:val="000000"/>
      <w:spacing w:val="30"/>
      <w:w w:val="100"/>
      <w:position w:val="0"/>
      <w:lang w:val="uk-UA"/>
    </w:rPr>
  </w:style>
  <w:style w:type="character" w:customStyle="1" w:styleId="12">
    <w:name w:val="Заголовок №1_"/>
    <w:basedOn w:val="a0"/>
    <w:link w:val="13"/>
    <w:rsid w:val="00815D30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5D30"/>
    <w:rPr>
      <w:rFonts w:ascii="MS Mincho" w:eastAsia="MS Mincho" w:hAnsi="MS Mincho" w:cs="MS Mincho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D30"/>
    <w:pPr>
      <w:widowControl w:val="0"/>
      <w:shd w:val="clear" w:color="auto" w:fill="FFFFFF"/>
      <w:spacing w:after="360" w:line="0" w:lineRule="atLeast"/>
      <w:jc w:val="both"/>
    </w:pPr>
    <w:rPr>
      <w:rFonts w:ascii="Sylfaen" w:eastAsia="Sylfaen" w:hAnsi="Sylfaen" w:cs="Sylfaen"/>
      <w:i/>
      <w:iCs/>
      <w:spacing w:val="-10"/>
      <w:sz w:val="27"/>
      <w:szCs w:val="27"/>
    </w:rPr>
  </w:style>
  <w:style w:type="paragraph" w:customStyle="1" w:styleId="22">
    <w:name w:val="Заголовок №2"/>
    <w:basedOn w:val="a"/>
    <w:link w:val="21"/>
    <w:rsid w:val="00815D30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rsid w:val="00815D30"/>
    <w:pPr>
      <w:widowControl w:val="0"/>
      <w:shd w:val="clear" w:color="auto" w:fill="FFFFFF"/>
      <w:spacing w:before="180" w:after="0" w:line="28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3">
    <w:name w:val="Заголовок №1"/>
    <w:basedOn w:val="a"/>
    <w:link w:val="12"/>
    <w:rsid w:val="00815D30"/>
    <w:pPr>
      <w:widowControl w:val="0"/>
      <w:shd w:val="clear" w:color="auto" w:fill="FFFFFF"/>
      <w:spacing w:before="60" w:after="0" w:line="0" w:lineRule="atLeast"/>
      <w:outlineLvl w:val="0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30">
    <w:name w:val="Основной текст (3)"/>
    <w:basedOn w:val="a"/>
    <w:link w:val="3"/>
    <w:rsid w:val="00815D30"/>
    <w:pPr>
      <w:widowControl w:val="0"/>
      <w:shd w:val="clear" w:color="auto" w:fill="FFFFFF"/>
      <w:spacing w:before="540" w:after="0" w:line="0" w:lineRule="atLeast"/>
    </w:pPr>
    <w:rPr>
      <w:rFonts w:ascii="MS Mincho" w:eastAsia="MS Mincho" w:hAnsi="MS Mincho" w:cs="MS Mincho"/>
      <w:sz w:val="29"/>
      <w:szCs w:val="29"/>
    </w:rPr>
  </w:style>
  <w:style w:type="character" w:customStyle="1" w:styleId="220">
    <w:name w:val="Заголовок №2 (2)_"/>
    <w:basedOn w:val="a0"/>
    <w:rsid w:val="00122173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221">
    <w:name w:val="Заголовок №2 (2)"/>
    <w:basedOn w:val="220"/>
    <w:rsid w:val="00122173"/>
    <w:rPr>
      <w:color w:val="000000"/>
      <w:w w:val="100"/>
      <w:position w:val="0"/>
      <w:lang w:val="uk-UA"/>
    </w:rPr>
  </w:style>
  <w:style w:type="character" w:customStyle="1" w:styleId="31">
    <w:name w:val="Заголовок №3_"/>
    <w:basedOn w:val="a0"/>
    <w:rsid w:val="0012217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"/>
    <w:basedOn w:val="31"/>
    <w:rsid w:val="00122173"/>
    <w:rPr>
      <w:color w:val="000000"/>
      <w:spacing w:val="0"/>
      <w:w w:val="100"/>
      <w:position w:val="0"/>
      <w:lang w:val="uk-UA"/>
    </w:rPr>
  </w:style>
  <w:style w:type="character" w:customStyle="1" w:styleId="3TrebuchetMS115pt1pt">
    <w:name w:val="Заголовок №3 + Trebuchet MS;11;5 pt;Не полужирный;Интервал 1 pt"/>
    <w:basedOn w:val="31"/>
    <w:rsid w:val="00122173"/>
    <w:rPr>
      <w:rFonts w:ascii="Trebuchet MS" w:eastAsia="Trebuchet MS" w:hAnsi="Trebuchet MS" w:cs="Trebuchet MS"/>
      <w:color w:val="000000"/>
      <w:spacing w:val="20"/>
      <w:w w:val="100"/>
      <w:position w:val="0"/>
      <w:sz w:val="23"/>
      <w:szCs w:val="23"/>
      <w:lang w:val="uk-UA"/>
    </w:rPr>
  </w:style>
  <w:style w:type="character" w:customStyle="1" w:styleId="22Arial11pt0pt">
    <w:name w:val="Заголовок №2 (2) + Arial;11 pt;Полужирный;Не курсив;Интервал 0 pt"/>
    <w:basedOn w:val="220"/>
    <w:rsid w:val="00122173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uk-UA"/>
    </w:rPr>
  </w:style>
  <w:style w:type="character" w:customStyle="1" w:styleId="220pt">
    <w:name w:val="Заголовок №2 (2) + Интервал 0 pt"/>
    <w:basedOn w:val="220"/>
    <w:rsid w:val="00122173"/>
    <w:rPr>
      <w:color w:val="000000"/>
      <w:spacing w:val="0"/>
      <w:w w:val="100"/>
      <w:position w:val="0"/>
      <w:lang w:val="uk-UA"/>
    </w:rPr>
  </w:style>
  <w:style w:type="character" w:customStyle="1" w:styleId="5">
    <w:name w:val="Основной текст (5)_"/>
    <w:basedOn w:val="a0"/>
    <w:link w:val="50"/>
    <w:rsid w:val="00122173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5Arial10pt">
    <w:name w:val="Основной текст (5) + Arial;10 pt"/>
    <w:basedOn w:val="5"/>
    <w:rsid w:val="00122173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5TrebuchetMS9pt0pt">
    <w:name w:val="Основной текст (5) + Trebuchet MS;9 pt;Полужирный;Интервал 0 pt"/>
    <w:basedOn w:val="5"/>
    <w:rsid w:val="00122173"/>
    <w:rPr>
      <w:rFonts w:ascii="Trebuchet MS" w:eastAsia="Trebuchet MS" w:hAnsi="Trebuchet MS" w:cs="Trebuchet MS"/>
      <w:b/>
      <w:bCs/>
      <w:color w:val="000000"/>
      <w:spacing w:val="10"/>
      <w:w w:val="100"/>
      <w:position w:val="0"/>
      <w:sz w:val="18"/>
      <w:szCs w:val="18"/>
      <w:lang w:val="uk-UA"/>
    </w:rPr>
  </w:style>
  <w:style w:type="character" w:customStyle="1" w:styleId="5TrebuchetMS9pt0pt0">
    <w:name w:val="Основной текст (5) + Trebuchet MS;9 pt;Полужирный;Малые прописные;Интервал 0 pt"/>
    <w:basedOn w:val="5"/>
    <w:rsid w:val="00122173"/>
    <w:rPr>
      <w:rFonts w:ascii="Trebuchet MS" w:eastAsia="Trebuchet MS" w:hAnsi="Trebuchet MS" w:cs="Trebuchet MS"/>
      <w:b/>
      <w:bCs/>
      <w:smallCaps/>
      <w:color w:val="000000"/>
      <w:spacing w:val="10"/>
      <w:w w:val="100"/>
      <w:position w:val="0"/>
      <w:sz w:val="18"/>
      <w:szCs w:val="18"/>
      <w:lang w:val="uk-UA"/>
    </w:rPr>
  </w:style>
  <w:style w:type="character" w:customStyle="1" w:styleId="222pt">
    <w:name w:val="Заголовок №2 (2) + Интервал 2 pt"/>
    <w:basedOn w:val="220"/>
    <w:rsid w:val="00122173"/>
    <w:rPr>
      <w:color w:val="000000"/>
      <w:spacing w:val="50"/>
      <w:w w:val="100"/>
      <w:position w:val="0"/>
      <w:lang w:val="uk-UA"/>
    </w:rPr>
  </w:style>
  <w:style w:type="character" w:customStyle="1" w:styleId="6">
    <w:name w:val="Основной текст (6)_"/>
    <w:basedOn w:val="a0"/>
    <w:link w:val="60"/>
    <w:rsid w:val="00122173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122173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u w:val="none"/>
      <w:lang w:val="uk-UA"/>
    </w:rPr>
  </w:style>
  <w:style w:type="paragraph" w:customStyle="1" w:styleId="50">
    <w:name w:val="Основной текст (5)"/>
    <w:basedOn w:val="a"/>
    <w:link w:val="5"/>
    <w:rsid w:val="00122173"/>
    <w:pPr>
      <w:widowControl w:val="0"/>
      <w:shd w:val="clear" w:color="auto" w:fill="FFFFFF"/>
      <w:spacing w:after="0" w:line="293" w:lineRule="exact"/>
      <w:ind w:hanging="300"/>
    </w:pPr>
    <w:rPr>
      <w:rFonts w:ascii="Sylfaen" w:eastAsia="Sylfaen" w:hAnsi="Sylfaen" w:cs="Sylfaen"/>
      <w:sz w:val="25"/>
      <w:szCs w:val="25"/>
    </w:rPr>
  </w:style>
  <w:style w:type="paragraph" w:customStyle="1" w:styleId="60">
    <w:name w:val="Основной текст (6)"/>
    <w:basedOn w:val="a"/>
    <w:link w:val="6"/>
    <w:rsid w:val="00122173"/>
    <w:pPr>
      <w:widowControl w:val="0"/>
      <w:shd w:val="clear" w:color="auto" w:fill="FFFFFF"/>
      <w:spacing w:after="0" w:line="293" w:lineRule="exact"/>
      <w:ind w:hanging="300"/>
    </w:pPr>
    <w:rPr>
      <w:rFonts w:ascii="Sylfaen" w:eastAsia="Sylfaen" w:hAnsi="Sylfaen" w:cs="Sylfaen"/>
      <w:sz w:val="25"/>
      <w:szCs w:val="25"/>
    </w:rPr>
  </w:style>
  <w:style w:type="paragraph" w:styleId="a5">
    <w:name w:val="List Paragraph"/>
    <w:basedOn w:val="a"/>
    <w:uiPriority w:val="34"/>
    <w:qFormat/>
    <w:rsid w:val="005B67F7"/>
    <w:pPr>
      <w:ind w:left="720"/>
      <w:contextualSpacing/>
    </w:pPr>
  </w:style>
  <w:style w:type="character" w:customStyle="1" w:styleId="23">
    <w:name w:val="Заголовок №2 (3)_"/>
    <w:basedOn w:val="a0"/>
    <w:link w:val="230"/>
    <w:rsid w:val="003A0F8A"/>
    <w:rPr>
      <w:rFonts w:ascii="Palatino Linotype" w:eastAsia="Palatino Linotype" w:hAnsi="Palatino Linotype" w:cs="Palatino Linotype"/>
      <w:b/>
      <w:bCs/>
      <w:i/>
      <w:iCs/>
      <w:shd w:val="clear" w:color="auto" w:fill="FFFFFF"/>
    </w:rPr>
  </w:style>
  <w:style w:type="character" w:customStyle="1" w:styleId="105pt">
    <w:name w:val="Основной текст + 10;5 pt"/>
    <w:basedOn w:val="a3"/>
    <w:rsid w:val="003A0F8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05pt1pt">
    <w:name w:val="Основной текст + 10;5 pt;Интервал 1 pt"/>
    <w:basedOn w:val="a3"/>
    <w:rsid w:val="003A0F8A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uk-UA"/>
    </w:rPr>
  </w:style>
  <w:style w:type="character" w:customStyle="1" w:styleId="PalatinoLinotype115pt">
    <w:name w:val="Основной текст + Palatino Linotype;11;5 pt;Полужирный;Курсив"/>
    <w:basedOn w:val="a3"/>
    <w:rsid w:val="003A0F8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MSMincho9pt">
    <w:name w:val="Заголовок №2 (3) + MS Mincho;9 pt;Не полужирный;Не курсив"/>
    <w:basedOn w:val="23"/>
    <w:rsid w:val="003A0F8A"/>
    <w:rPr>
      <w:rFonts w:ascii="MS Mincho" w:eastAsia="MS Mincho" w:hAnsi="MS Mincho" w:cs="MS Mincho"/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23125pt2pt">
    <w:name w:val="Заголовок №2 (3) + 12;5 pt;Интервал 2 pt"/>
    <w:basedOn w:val="23"/>
    <w:rsid w:val="003A0F8A"/>
    <w:rPr>
      <w:color w:val="000000"/>
      <w:spacing w:val="50"/>
      <w:w w:val="100"/>
      <w:position w:val="0"/>
      <w:sz w:val="25"/>
      <w:szCs w:val="25"/>
      <w:lang w:val="uk-UA"/>
    </w:rPr>
  </w:style>
  <w:style w:type="character" w:customStyle="1" w:styleId="231pt">
    <w:name w:val="Заголовок №2 (3) + Интервал 1 pt"/>
    <w:basedOn w:val="23"/>
    <w:rsid w:val="003A0F8A"/>
    <w:rPr>
      <w:color w:val="000000"/>
      <w:spacing w:val="20"/>
      <w:w w:val="100"/>
      <w:position w:val="0"/>
      <w:sz w:val="24"/>
      <w:szCs w:val="24"/>
      <w:lang w:val="uk-UA"/>
    </w:rPr>
  </w:style>
  <w:style w:type="character" w:customStyle="1" w:styleId="230pt">
    <w:name w:val="Заголовок №2 (3) + Интервал 0 pt"/>
    <w:basedOn w:val="23"/>
    <w:rsid w:val="003A0F8A"/>
    <w:rPr>
      <w:color w:val="000000"/>
      <w:spacing w:val="-10"/>
      <w:w w:val="100"/>
      <w:position w:val="0"/>
      <w:sz w:val="24"/>
      <w:szCs w:val="24"/>
      <w:lang w:val="uk-UA"/>
    </w:rPr>
  </w:style>
  <w:style w:type="character" w:customStyle="1" w:styleId="PalatinoLinotype115pt3pt">
    <w:name w:val="Основной текст + Palatino Linotype;11;5 pt;Полужирный;Курсив;Интервал 3 pt"/>
    <w:basedOn w:val="a3"/>
    <w:rsid w:val="003A0F8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70"/>
      <w:w w:val="100"/>
      <w:position w:val="0"/>
      <w:sz w:val="23"/>
      <w:szCs w:val="23"/>
      <w:u w:val="none"/>
      <w:lang w:val="uk-UA"/>
    </w:rPr>
  </w:style>
  <w:style w:type="character" w:customStyle="1" w:styleId="105pt1pt0">
    <w:name w:val="Основной текст + 10;5 pt;Малые прописные;Интервал 1 pt"/>
    <w:basedOn w:val="a3"/>
    <w:rsid w:val="003A0F8A"/>
    <w:rPr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1"/>
      <w:szCs w:val="21"/>
      <w:u w:val="none"/>
      <w:lang w:val="uk-UA"/>
    </w:rPr>
  </w:style>
  <w:style w:type="character" w:customStyle="1" w:styleId="TrebuchetMS">
    <w:name w:val="Основной текст + Trebuchet MS;Полужирный"/>
    <w:basedOn w:val="a3"/>
    <w:rsid w:val="003A0F8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paragraph" w:customStyle="1" w:styleId="230">
    <w:name w:val="Заголовок №2 (3)"/>
    <w:basedOn w:val="a"/>
    <w:link w:val="23"/>
    <w:rsid w:val="003A0F8A"/>
    <w:pPr>
      <w:widowControl w:val="0"/>
      <w:shd w:val="clear" w:color="auto" w:fill="FFFFFF"/>
      <w:spacing w:after="360" w:line="0" w:lineRule="atLeast"/>
      <w:ind w:hanging="300"/>
      <w:jc w:val="both"/>
      <w:outlineLvl w:val="1"/>
    </w:pPr>
    <w:rPr>
      <w:rFonts w:ascii="Palatino Linotype" w:eastAsia="Palatino Linotype" w:hAnsi="Palatino Linotype" w:cs="Palatino Linotype"/>
      <w:b/>
      <w:bCs/>
      <w:i/>
      <w:iCs/>
    </w:rPr>
  </w:style>
  <w:style w:type="character" w:customStyle="1" w:styleId="24">
    <w:name w:val="Основной текст2"/>
    <w:basedOn w:val="a3"/>
    <w:rsid w:val="000968B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a6">
    <w:name w:val="Основной текст + Полужирный;Курсив"/>
    <w:basedOn w:val="a3"/>
    <w:rsid w:val="000968B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9">
    <w:name w:val="Основной текст (9)_"/>
    <w:basedOn w:val="a0"/>
    <w:link w:val="90"/>
    <w:rsid w:val="000968BB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0968BB"/>
    <w:rPr>
      <w:color w:val="000000"/>
      <w:spacing w:val="10"/>
      <w:w w:val="100"/>
      <w:position w:val="0"/>
      <w:lang w:val="uk-UA"/>
    </w:rPr>
  </w:style>
  <w:style w:type="character" w:customStyle="1" w:styleId="23BookmanOldStyle11pt0pt">
    <w:name w:val="Заголовок №2 (3) + Bookman Old Style;11 pt;Малые прописные;Интервал 0 pt"/>
    <w:basedOn w:val="23"/>
    <w:rsid w:val="000968BB"/>
    <w:rPr>
      <w:rFonts w:ascii="Bookman Old Style" w:eastAsia="Bookman Old Style" w:hAnsi="Bookman Old Style" w:cs="Bookman Old Style"/>
      <w:b/>
      <w:bCs/>
      <w:i/>
      <w:iCs/>
      <w:smallCaps/>
      <w:strike w:val="0"/>
      <w:color w:val="000000"/>
      <w:spacing w:val="10"/>
      <w:w w:val="100"/>
      <w:position w:val="0"/>
      <w:sz w:val="22"/>
      <w:szCs w:val="22"/>
      <w:u w:val="none"/>
      <w:lang w:val="uk-UA"/>
    </w:rPr>
  </w:style>
  <w:style w:type="character" w:customStyle="1" w:styleId="3pt">
    <w:name w:val="Основной текст + Интервал 3 pt"/>
    <w:basedOn w:val="a3"/>
    <w:rsid w:val="000968BB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uk-UA"/>
    </w:rPr>
  </w:style>
  <w:style w:type="character" w:customStyle="1" w:styleId="2pt">
    <w:name w:val="Основной текст + Интервал 2 pt"/>
    <w:basedOn w:val="a3"/>
    <w:rsid w:val="000968BB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uk-UA"/>
    </w:rPr>
  </w:style>
  <w:style w:type="paragraph" w:customStyle="1" w:styleId="33">
    <w:name w:val="Основной текст3"/>
    <w:basedOn w:val="a"/>
    <w:rsid w:val="000968BB"/>
    <w:pPr>
      <w:widowControl w:val="0"/>
      <w:shd w:val="clear" w:color="auto" w:fill="FFFFFF"/>
      <w:spacing w:before="180" w:after="0" w:line="288" w:lineRule="exact"/>
      <w:jc w:val="both"/>
    </w:pPr>
    <w:rPr>
      <w:rFonts w:ascii="Arial" w:eastAsia="Arial" w:hAnsi="Arial" w:cs="Arial"/>
      <w:color w:val="000000"/>
      <w:sz w:val="20"/>
      <w:szCs w:val="20"/>
      <w:lang w:val="uk-UA" w:eastAsia="ru-RU"/>
    </w:rPr>
  </w:style>
  <w:style w:type="paragraph" w:customStyle="1" w:styleId="90">
    <w:name w:val="Основной текст (9)"/>
    <w:basedOn w:val="a"/>
    <w:link w:val="9"/>
    <w:rsid w:val="000968BB"/>
    <w:pPr>
      <w:widowControl w:val="0"/>
      <w:shd w:val="clear" w:color="auto" w:fill="FFFFFF"/>
      <w:spacing w:before="300" w:after="180" w:line="322" w:lineRule="exact"/>
      <w:jc w:val="both"/>
    </w:pPr>
    <w:rPr>
      <w:rFonts w:ascii="Bookman Old Style" w:eastAsia="Bookman Old Style" w:hAnsi="Bookman Old Style" w:cs="Bookman Old Style"/>
      <w:b/>
      <w:bCs/>
      <w:i/>
      <w:iCs/>
    </w:rPr>
  </w:style>
  <w:style w:type="character" w:customStyle="1" w:styleId="LucidaSansUnicode95pt">
    <w:name w:val="Основной текст + Lucida Sans Unicode;9;5 pt"/>
    <w:basedOn w:val="a3"/>
    <w:rsid w:val="005B42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LucidaSansUnicode95pt0">
    <w:name w:val="Основной текст + Lucida Sans Unicode;9;5 pt;Малые прописные"/>
    <w:basedOn w:val="a3"/>
    <w:rsid w:val="005B4291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34">
    <w:name w:val="Заголовок №3 (4)_"/>
    <w:basedOn w:val="a0"/>
    <w:link w:val="340"/>
    <w:rsid w:val="005B4291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342pt">
    <w:name w:val="Заголовок №3 (4) + Интервал 2 pt"/>
    <w:basedOn w:val="34"/>
    <w:rsid w:val="005B4291"/>
    <w:rPr>
      <w:color w:val="000000"/>
      <w:spacing w:val="50"/>
      <w:w w:val="100"/>
      <w:position w:val="0"/>
      <w:sz w:val="24"/>
      <w:szCs w:val="24"/>
      <w:lang w:val="uk-UA"/>
    </w:rPr>
  </w:style>
  <w:style w:type="character" w:customStyle="1" w:styleId="130">
    <w:name w:val="Основной текст (13)_"/>
    <w:basedOn w:val="a0"/>
    <w:link w:val="131"/>
    <w:rsid w:val="005B4291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13Calibri10pt">
    <w:name w:val="Основной текст (13) + Calibri;10 pt"/>
    <w:basedOn w:val="130"/>
    <w:rsid w:val="005B4291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BookAntiqua105pt1pt60">
    <w:name w:val="Основной текст + Book Antiqua;10;5 pt;Интервал 1 pt;Масштаб 60%"/>
    <w:basedOn w:val="a3"/>
    <w:rsid w:val="005B429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60"/>
      <w:position w:val="0"/>
      <w:sz w:val="21"/>
      <w:szCs w:val="21"/>
      <w:u w:val="none"/>
      <w:lang w:val="uk-UA"/>
    </w:rPr>
  </w:style>
  <w:style w:type="character" w:customStyle="1" w:styleId="LucidaSansUnicode7pt1pt">
    <w:name w:val="Основной текст + Lucida Sans Unicode;7 pt;Полужирный;Интервал 1 pt"/>
    <w:basedOn w:val="a3"/>
    <w:rsid w:val="005B429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uk-UA"/>
    </w:rPr>
  </w:style>
  <w:style w:type="character" w:customStyle="1" w:styleId="Candara11pt">
    <w:name w:val="Основной текст + Candara;11 pt"/>
    <w:basedOn w:val="a3"/>
    <w:rsid w:val="005B429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LucidaSansUnicode">
    <w:name w:val="Основной текст + Lucida Sans Unicode;Полужирный;Курсив;Малые прописные"/>
    <w:basedOn w:val="a3"/>
    <w:rsid w:val="005B4291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u w:val="none"/>
    </w:rPr>
  </w:style>
  <w:style w:type="character" w:customStyle="1" w:styleId="Calibri8pt1pt">
    <w:name w:val="Основной текст + Calibri;8 pt;Полужирный;Интервал 1 pt"/>
    <w:basedOn w:val="a3"/>
    <w:rsid w:val="005B429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uk-UA"/>
    </w:rPr>
  </w:style>
  <w:style w:type="character" w:customStyle="1" w:styleId="Candara2pt">
    <w:name w:val="Основной текст + Candara;Курсив;Интервал 2 pt"/>
    <w:basedOn w:val="a3"/>
    <w:rsid w:val="005B429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40"/>
      <w:w w:val="100"/>
      <w:position w:val="0"/>
      <w:u w:val="none"/>
      <w:lang w:val="uk-UA"/>
    </w:rPr>
  </w:style>
  <w:style w:type="character" w:customStyle="1" w:styleId="LucidaSansUnicode0">
    <w:name w:val="Основной текст + Lucida Sans Unicode;Полужирный;Курсив"/>
    <w:basedOn w:val="a3"/>
    <w:rsid w:val="005B429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13LucidaSansUnicode9pt0pt">
    <w:name w:val="Основной текст (13) + Lucida Sans Unicode;9 pt;Не полужирный;Интервал 0 pt"/>
    <w:basedOn w:val="130"/>
    <w:rsid w:val="005B4291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8"/>
      <w:szCs w:val="18"/>
      <w:lang w:val="uk-UA"/>
    </w:rPr>
  </w:style>
  <w:style w:type="paragraph" w:customStyle="1" w:styleId="131">
    <w:name w:val="Основной текст (13)"/>
    <w:basedOn w:val="a"/>
    <w:link w:val="130"/>
    <w:rsid w:val="005B4291"/>
    <w:pPr>
      <w:widowControl w:val="0"/>
      <w:shd w:val="clear" w:color="auto" w:fill="FFFFFF"/>
      <w:spacing w:after="300" w:line="0" w:lineRule="atLeast"/>
      <w:jc w:val="both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340">
    <w:name w:val="Заголовок №3 (4)"/>
    <w:basedOn w:val="a"/>
    <w:link w:val="34"/>
    <w:rsid w:val="005B4291"/>
    <w:pPr>
      <w:widowControl w:val="0"/>
      <w:shd w:val="clear" w:color="auto" w:fill="FFFFFF"/>
      <w:spacing w:before="240" w:after="0" w:line="562" w:lineRule="exact"/>
      <w:outlineLvl w:val="2"/>
    </w:pPr>
    <w:rPr>
      <w:rFonts w:ascii="Book Antiqua" w:eastAsia="Book Antiqua" w:hAnsi="Book Antiqua" w:cs="Book Antiqua"/>
      <w:b/>
      <w:bCs/>
      <w:i/>
      <w:iCs/>
    </w:rPr>
  </w:style>
  <w:style w:type="character" w:customStyle="1" w:styleId="11pt150">
    <w:name w:val="Основной текст + 11 pt;Масштаб 150%"/>
    <w:basedOn w:val="a3"/>
    <w:rsid w:val="00FD607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2"/>
      <w:szCs w:val="22"/>
      <w:u w:val="none"/>
      <w:lang w:val="uk-UA"/>
    </w:rPr>
  </w:style>
  <w:style w:type="character" w:customStyle="1" w:styleId="28pt">
    <w:name w:val="Основной текст (2) + 8 pt;Полужирный"/>
    <w:basedOn w:val="2"/>
    <w:rsid w:val="00FD607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a7">
    <w:name w:val="Основной текст + Полужирный"/>
    <w:basedOn w:val="a3"/>
    <w:rsid w:val="00FD607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11pt">
    <w:name w:val="Заголовок №2 + 11 pt;Не курсив"/>
    <w:basedOn w:val="21"/>
    <w:rsid w:val="00FD607F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5pt">
    <w:name w:val="Основной текст + 8;5 pt;Полужирный"/>
    <w:basedOn w:val="a3"/>
    <w:rsid w:val="00FD607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6">
    <w:name w:val="Основной текст (16)_"/>
    <w:basedOn w:val="a0"/>
    <w:rsid w:val="00BC2B5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6-1pt">
    <w:name w:val="Основной текст (16) + Интервал -1 pt"/>
    <w:basedOn w:val="16"/>
    <w:rsid w:val="00BC2B5D"/>
    <w:rPr>
      <w:color w:val="000000"/>
      <w:spacing w:val="-20"/>
      <w:w w:val="100"/>
      <w:position w:val="0"/>
      <w:lang w:val="uk-UA"/>
    </w:rPr>
  </w:style>
  <w:style w:type="character" w:customStyle="1" w:styleId="16Garamond8pt">
    <w:name w:val="Основной текст (16) + Garamond;8 pt;Курсив"/>
    <w:basedOn w:val="16"/>
    <w:rsid w:val="00BC2B5D"/>
    <w:rPr>
      <w:rFonts w:ascii="Garamond" w:eastAsia="Garamond" w:hAnsi="Garamond" w:cs="Garamond"/>
      <w:i/>
      <w:iCs/>
      <w:color w:val="000000"/>
      <w:spacing w:val="0"/>
      <w:w w:val="100"/>
      <w:position w:val="0"/>
      <w:sz w:val="16"/>
      <w:szCs w:val="16"/>
      <w:lang w:val="fr-FR"/>
    </w:rPr>
  </w:style>
  <w:style w:type="character" w:customStyle="1" w:styleId="1611pt">
    <w:name w:val="Основной текст (16) + 11 pt"/>
    <w:basedOn w:val="16"/>
    <w:rsid w:val="00BC2B5D"/>
    <w:rPr>
      <w:color w:val="000000"/>
      <w:spacing w:val="0"/>
      <w:w w:val="100"/>
      <w:position w:val="0"/>
      <w:sz w:val="22"/>
      <w:szCs w:val="22"/>
      <w:lang w:val="uk-UA"/>
    </w:rPr>
  </w:style>
  <w:style w:type="character" w:customStyle="1" w:styleId="18">
    <w:name w:val="Основной текст (18)_"/>
    <w:basedOn w:val="a0"/>
    <w:link w:val="180"/>
    <w:rsid w:val="00BC2B5D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160">
    <w:name w:val="Основной текст (16)"/>
    <w:basedOn w:val="16"/>
    <w:rsid w:val="00BC2B5D"/>
    <w:rPr>
      <w:color w:val="000000"/>
      <w:spacing w:val="0"/>
      <w:w w:val="100"/>
      <w:position w:val="0"/>
      <w:lang w:val="uk-UA"/>
    </w:rPr>
  </w:style>
  <w:style w:type="character" w:customStyle="1" w:styleId="16Garamond75pt">
    <w:name w:val="Основной текст (16) + Garamond;7;5 pt;Полужирный"/>
    <w:basedOn w:val="16"/>
    <w:rsid w:val="00BC2B5D"/>
    <w:rPr>
      <w:rFonts w:ascii="Garamond" w:eastAsia="Garamond" w:hAnsi="Garamond" w:cs="Garamond"/>
      <w:b/>
      <w:bCs/>
      <w:color w:val="000000"/>
      <w:spacing w:val="0"/>
      <w:w w:val="100"/>
      <w:position w:val="0"/>
      <w:sz w:val="15"/>
      <w:szCs w:val="15"/>
      <w:lang w:val="uk-UA"/>
    </w:rPr>
  </w:style>
  <w:style w:type="character" w:customStyle="1" w:styleId="1610pt0pt">
    <w:name w:val="Основной текст (16) + 10 pt;Интервал 0 pt"/>
    <w:basedOn w:val="16"/>
    <w:rsid w:val="00BC2B5D"/>
    <w:rPr>
      <w:color w:val="000000"/>
      <w:spacing w:val="10"/>
      <w:w w:val="100"/>
      <w:position w:val="0"/>
      <w:sz w:val="20"/>
      <w:szCs w:val="20"/>
      <w:lang w:val="uk-UA"/>
    </w:rPr>
  </w:style>
  <w:style w:type="character" w:customStyle="1" w:styleId="169pt">
    <w:name w:val="Основной текст (16) + 9 pt"/>
    <w:basedOn w:val="16"/>
    <w:rsid w:val="00BC2B5D"/>
    <w:rPr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19">
    <w:name w:val="Основной текст (19)_"/>
    <w:basedOn w:val="a0"/>
    <w:link w:val="190"/>
    <w:rsid w:val="00BC2B5D"/>
    <w:rPr>
      <w:rFonts w:ascii="Franklin Gothic Book" w:eastAsia="Franklin Gothic Book" w:hAnsi="Franklin Gothic Book" w:cs="Franklin Gothic Book"/>
      <w:spacing w:val="10"/>
      <w:sz w:val="20"/>
      <w:szCs w:val="20"/>
      <w:shd w:val="clear" w:color="auto" w:fill="FFFFFF"/>
    </w:rPr>
  </w:style>
  <w:style w:type="character" w:customStyle="1" w:styleId="168pt1pt">
    <w:name w:val="Основной текст (16) + 8 pt;Курсив;Интервал 1 pt"/>
    <w:basedOn w:val="16"/>
    <w:rsid w:val="00BC2B5D"/>
    <w:rPr>
      <w:i/>
      <w:iCs/>
      <w:color w:val="000000"/>
      <w:spacing w:val="30"/>
      <w:w w:val="100"/>
      <w:position w:val="0"/>
      <w:sz w:val="16"/>
      <w:szCs w:val="16"/>
      <w:lang w:val="uk-UA"/>
    </w:rPr>
  </w:style>
  <w:style w:type="character" w:customStyle="1" w:styleId="1610pt">
    <w:name w:val="Основной текст (16) + 10 pt"/>
    <w:basedOn w:val="16"/>
    <w:rsid w:val="00BC2B5D"/>
    <w:rPr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16FranklinGothicHeavy9pt">
    <w:name w:val="Основной текст (16) + Franklin Gothic Heavy;9 pt;Курсив"/>
    <w:basedOn w:val="16"/>
    <w:rsid w:val="00BC2B5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lang w:val="uk-UA"/>
    </w:rPr>
  </w:style>
  <w:style w:type="paragraph" w:customStyle="1" w:styleId="180">
    <w:name w:val="Основной текст (18)"/>
    <w:basedOn w:val="a"/>
    <w:link w:val="18"/>
    <w:rsid w:val="00BC2B5D"/>
    <w:pPr>
      <w:widowControl w:val="0"/>
      <w:shd w:val="clear" w:color="auto" w:fill="FFFFFF"/>
      <w:spacing w:after="0" w:line="293" w:lineRule="exact"/>
      <w:jc w:val="both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190">
    <w:name w:val="Основной текст (19)"/>
    <w:basedOn w:val="a"/>
    <w:link w:val="19"/>
    <w:rsid w:val="00BC2B5D"/>
    <w:pPr>
      <w:widowControl w:val="0"/>
      <w:shd w:val="clear" w:color="auto" w:fill="FFFFFF"/>
      <w:spacing w:after="0" w:line="293" w:lineRule="exact"/>
      <w:jc w:val="both"/>
    </w:pPr>
    <w:rPr>
      <w:rFonts w:ascii="Franklin Gothic Book" w:eastAsia="Franklin Gothic Book" w:hAnsi="Franklin Gothic Book" w:cs="Franklin Gothic Book"/>
      <w:spacing w:val="10"/>
      <w:sz w:val="20"/>
      <w:szCs w:val="20"/>
    </w:rPr>
  </w:style>
  <w:style w:type="character" w:customStyle="1" w:styleId="231">
    <w:name w:val="Основной текст (23)_"/>
    <w:basedOn w:val="a0"/>
    <w:rsid w:val="007024E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40">
    <w:name w:val="Основной текст (24)_"/>
    <w:basedOn w:val="a0"/>
    <w:link w:val="241"/>
    <w:rsid w:val="007024E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395pt">
    <w:name w:val="Основной текст (23) + 9;5 pt;Не полужирный"/>
    <w:basedOn w:val="231"/>
    <w:rsid w:val="007024E6"/>
    <w:rPr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132">
    <w:name w:val="Заголовок №1 (3)_"/>
    <w:basedOn w:val="a0"/>
    <w:link w:val="133"/>
    <w:rsid w:val="007024E6"/>
    <w:rPr>
      <w:rFonts w:ascii="Palatino Linotype" w:eastAsia="Palatino Linotype" w:hAnsi="Palatino Linotype" w:cs="Palatino Linotype"/>
      <w:b/>
      <w:bCs/>
      <w:i/>
      <w:iCs/>
      <w:spacing w:val="30"/>
      <w:sz w:val="25"/>
      <w:szCs w:val="25"/>
      <w:shd w:val="clear" w:color="auto" w:fill="FFFFFF"/>
    </w:rPr>
  </w:style>
  <w:style w:type="character" w:customStyle="1" w:styleId="23BookAntiqua14pt0pt">
    <w:name w:val="Заголовок №2 (3) + Book Antiqua;14 pt;Не курсив;Интервал 0 pt"/>
    <w:basedOn w:val="23"/>
    <w:rsid w:val="007024E6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4LucidaSansUnicode95pt">
    <w:name w:val="Основной текст (24) + Lucida Sans Unicode;9;5 pt;Не полужирный"/>
    <w:basedOn w:val="240"/>
    <w:rsid w:val="007024E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23Georgia">
    <w:name w:val="Основной текст (23) + Georgia;Не полужирный;Курсив;Малые прописные"/>
    <w:basedOn w:val="231"/>
    <w:rsid w:val="007024E6"/>
    <w:rPr>
      <w:rFonts w:ascii="Georgia" w:eastAsia="Georgia" w:hAnsi="Georgia" w:cs="Georgia"/>
      <w:i/>
      <w:iCs/>
      <w:smallCaps/>
      <w:color w:val="000000"/>
      <w:spacing w:val="0"/>
      <w:w w:val="100"/>
      <w:position w:val="0"/>
    </w:rPr>
  </w:style>
  <w:style w:type="character" w:customStyle="1" w:styleId="232">
    <w:name w:val="Основной текст (23) + Малые прописные"/>
    <w:basedOn w:val="231"/>
    <w:rsid w:val="007024E6"/>
    <w:rPr>
      <w:smallCaps/>
      <w:color w:val="000000"/>
      <w:spacing w:val="0"/>
      <w:w w:val="100"/>
      <w:position w:val="0"/>
      <w:lang w:val="uk-UA"/>
    </w:rPr>
  </w:style>
  <w:style w:type="character" w:customStyle="1" w:styleId="23Georgia10pt">
    <w:name w:val="Основной текст (23) + Georgia;10 pt;Не полужирный"/>
    <w:basedOn w:val="231"/>
    <w:rsid w:val="007024E6"/>
    <w:rPr>
      <w:rFonts w:ascii="Georgia" w:eastAsia="Georgia" w:hAnsi="Georgia" w:cs="Georgia"/>
      <w:color w:val="000000"/>
      <w:spacing w:val="0"/>
      <w:w w:val="100"/>
      <w:position w:val="0"/>
      <w:sz w:val="20"/>
      <w:szCs w:val="20"/>
    </w:rPr>
  </w:style>
  <w:style w:type="character" w:customStyle="1" w:styleId="233">
    <w:name w:val="Основной текст (23)"/>
    <w:basedOn w:val="231"/>
    <w:rsid w:val="007024E6"/>
    <w:rPr>
      <w:color w:val="000000"/>
      <w:spacing w:val="0"/>
      <w:w w:val="100"/>
      <w:position w:val="0"/>
      <w:u w:val="single"/>
    </w:rPr>
  </w:style>
  <w:style w:type="character" w:customStyle="1" w:styleId="23Calibri9pt1pt">
    <w:name w:val="Основной текст (23) + Calibri;9 pt;Не полужирный;Курсив;Интервал 1 pt"/>
    <w:basedOn w:val="231"/>
    <w:rsid w:val="007024E6"/>
    <w:rPr>
      <w:rFonts w:ascii="Calibri" w:eastAsia="Calibri" w:hAnsi="Calibri" w:cs="Calibri"/>
      <w:i/>
      <w:iCs/>
      <w:color w:val="000000"/>
      <w:spacing w:val="30"/>
      <w:w w:val="100"/>
      <w:position w:val="0"/>
      <w:sz w:val="18"/>
      <w:szCs w:val="18"/>
      <w:lang w:val="uk-UA"/>
    </w:rPr>
  </w:style>
  <w:style w:type="character" w:customStyle="1" w:styleId="232pt">
    <w:name w:val="Основной текст (23) + Интервал 2 pt"/>
    <w:basedOn w:val="231"/>
    <w:rsid w:val="007024E6"/>
    <w:rPr>
      <w:color w:val="000000"/>
      <w:spacing w:val="40"/>
      <w:w w:val="100"/>
      <w:position w:val="0"/>
      <w:lang w:val="uk-UA"/>
    </w:rPr>
  </w:style>
  <w:style w:type="character" w:customStyle="1" w:styleId="23Georgia7pt">
    <w:name w:val="Основной текст (23) + Georgia;7 pt;Не полужирный;Курсив"/>
    <w:basedOn w:val="231"/>
    <w:rsid w:val="007024E6"/>
    <w:rPr>
      <w:rFonts w:ascii="Georgia" w:eastAsia="Georgia" w:hAnsi="Georgia" w:cs="Georgia"/>
      <w:i/>
      <w:iCs/>
      <w:color w:val="000000"/>
      <w:spacing w:val="0"/>
      <w:w w:val="100"/>
      <w:position w:val="0"/>
      <w:sz w:val="14"/>
      <w:szCs w:val="14"/>
    </w:rPr>
  </w:style>
  <w:style w:type="paragraph" w:customStyle="1" w:styleId="241">
    <w:name w:val="Основной текст (24)"/>
    <w:basedOn w:val="a"/>
    <w:link w:val="240"/>
    <w:rsid w:val="007024E6"/>
    <w:pPr>
      <w:widowControl w:val="0"/>
      <w:shd w:val="clear" w:color="auto" w:fill="FFFFFF"/>
      <w:spacing w:before="480" w:after="12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33">
    <w:name w:val="Заголовок №1 (3)"/>
    <w:basedOn w:val="a"/>
    <w:link w:val="132"/>
    <w:rsid w:val="007024E6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rFonts w:ascii="Palatino Linotype" w:eastAsia="Palatino Linotype" w:hAnsi="Palatino Linotype" w:cs="Palatino Linotype"/>
      <w:b/>
      <w:bCs/>
      <w:i/>
      <w:iCs/>
      <w:spacing w:val="30"/>
      <w:sz w:val="25"/>
      <w:szCs w:val="25"/>
    </w:rPr>
  </w:style>
  <w:style w:type="character" w:customStyle="1" w:styleId="16ArialUnicodeMS10pt">
    <w:name w:val="Основной текст (16) + Arial Unicode MS;10 pt"/>
    <w:basedOn w:val="16"/>
    <w:rsid w:val="008F6BAC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24ArialUnicodeMS95pt">
    <w:name w:val="Основной текст (24) + Arial Unicode MS;9;5 pt;Не полужирный"/>
    <w:basedOn w:val="240"/>
    <w:rsid w:val="008F6BA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6ArialUnicodeMS">
    <w:name w:val="Основной текст (16) + Arial Unicode MS;Курсив"/>
    <w:basedOn w:val="16"/>
    <w:rsid w:val="008F6BAC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lang w:val="uk-UA"/>
    </w:rPr>
  </w:style>
  <w:style w:type="character" w:customStyle="1" w:styleId="16ArialUnicodeMS75pt0pt">
    <w:name w:val="Основной текст (16) + Arial Unicode MS;7;5 pt;Интервал 0 pt"/>
    <w:basedOn w:val="16"/>
    <w:rsid w:val="008F6BAC"/>
    <w:rPr>
      <w:rFonts w:ascii="Arial Unicode MS" w:eastAsia="Arial Unicode MS" w:hAnsi="Arial Unicode MS" w:cs="Arial Unicode MS"/>
      <w:color w:val="000000"/>
      <w:spacing w:val="10"/>
      <w:w w:val="100"/>
      <w:position w:val="0"/>
      <w:sz w:val="15"/>
      <w:szCs w:val="15"/>
      <w:lang w:val="uk-UA"/>
    </w:rPr>
  </w:style>
  <w:style w:type="character" w:customStyle="1" w:styleId="16ArialUnicodeMS10pt-1pt">
    <w:name w:val="Основной текст (16) + Arial Unicode MS;10 pt;Интервал -1 pt"/>
    <w:basedOn w:val="16"/>
    <w:rsid w:val="008F6BAC"/>
    <w:rPr>
      <w:rFonts w:ascii="Arial Unicode MS" w:eastAsia="Arial Unicode MS" w:hAnsi="Arial Unicode MS" w:cs="Arial Unicode MS"/>
      <w:color w:val="000000"/>
      <w:spacing w:val="-20"/>
      <w:w w:val="100"/>
      <w:position w:val="0"/>
      <w:sz w:val="20"/>
      <w:szCs w:val="20"/>
      <w:lang w:val="uk-UA"/>
    </w:rPr>
  </w:style>
  <w:style w:type="character" w:customStyle="1" w:styleId="16LucidaSansUnicode10pt">
    <w:name w:val="Основной текст (16) + Lucida Sans Unicode;10 pt"/>
    <w:basedOn w:val="16"/>
    <w:rsid w:val="008565D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25">
    <w:name w:val="Основной текст (25)_"/>
    <w:basedOn w:val="a0"/>
    <w:link w:val="250"/>
    <w:rsid w:val="008565D5"/>
    <w:rPr>
      <w:rFonts w:ascii="Book Antiqua" w:eastAsia="Book Antiqua" w:hAnsi="Book Antiqua" w:cs="Book Antiqua"/>
      <w:b/>
      <w:bCs/>
      <w:i/>
      <w:iCs/>
      <w:sz w:val="25"/>
      <w:szCs w:val="25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8565D5"/>
    <w:rPr>
      <w:rFonts w:ascii="Book Antiqua" w:eastAsia="Book Antiqua" w:hAnsi="Book Antiqua" w:cs="Book Antiqua"/>
      <w:b/>
      <w:bCs/>
      <w:i/>
      <w:iCs/>
      <w:sz w:val="25"/>
      <w:szCs w:val="25"/>
      <w:shd w:val="clear" w:color="auto" w:fill="FFFFFF"/>
    </w:rPr>
  </w:style>
  <w:style w:type="character" w:customStyle="1" w:styleId="2621pt">
    <w:name w:val="Основной текст (26) + 21 pt;Не курсив"/>
    <w:basedOn w:val="26"/>
    <w:rsid w:val="008565D5"/>
    <w:rPr>
      <w:color w:val="000000"/>
      <w:spacing w:val="0"/>
      <w:w w:val="100"/>
      <w:position w:val="0"/>
      <w:sz w:val="42"/>
      <w:szCs w:val="42"/>
      <w:lang w:val="uk-UA"/>
    </w:rPr>
  </w:style>
  <w:style w:type="character" w:customStyle="1" w:styleId="2410pt">
    <w:name w:val="Основной текст (24) + 10 pt"/>
    <w:basedOn w:val="240"/>
    <w:rsid w:val="008565D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6LucidaSansUnicode">
    <w:name w:val="Основной текст (16) + Lucida Sans Unicode;Курсив"/>
    <w:basedOn w:val="16"/>
    <w:rsid w:val="008565D5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lang w:val="ru-RU"/>
    </w:rPr>
  </w:style>
  <w:style w:type="character" w:customStyle="1" w:styleId="24LucidaSansUnicode7pt0pt">
    <w:name w:val="Основной текст (24) + Lucida Sans Unicode;7 pt;Не полужирный;Малые прописные;Интервал 0 pt"/>
    <w:basedOn w:val="240"/>
    <w:rsid w:val="008565D5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uk-UA"/>
    </w:rPr>
  </w:style>
  <w:style w:type="paragraph" w:customStyle="1" w:styleId="250">
    <w:name w:val="Основной текст (25)"/>
    <w:basedOn w:val="a"/>
    <w:link w:val="25"/>
    <w:rsid w:val="008565D5"/>
    <w:pPr>
      <w:widowControl w:val="0"/>
      <w:shd w:val="clear" w:color="auto" w:fill="FFFFFF"/>
      <w:spacing w:before="300" w:after="300" w:line="0" w:lineRule="atLeast"/>
    </w:pPr>
    <w:rPr>
      <w:rFonts w:ascii="Book Antiqua" w:eastAsia="Book Antiqua" w:hAnsi="Book Antiqua" w:cs="Book Antiqua"/>
      <w:b/>
      <w:bCs/>
      <w:i/>
      <w:iCs/>
      <w:sz w:val="25"/>
      <w:szCs w:val="25"/>
    </w:rPr>
  </w:style>
  <w:style w:type="paragraph" w:customStyle="1" w:styleId="260">
    <w:name w:val="Основной текст (26)"/>
    <w:basedOn w:val="a"/>
    <w:link w:val="26"/>
    <w:rsid w:val="008565D5"/>
    <w:pPr>
      <w:widowControl w:val="0"/>
      <w:shd w:val="clear" w:color="auto" w:fill="FFFFFF"/>
      <w:spacing w:before="300" w:after="0" w:line="326" w:lineRule="exact"/>
      <w:jc w:val="both"/>
    </w:pPr>
    <w:rPr>
      <w:rFonts w:ascii="Book Antiqua" w:eastAsia="Book Antiqua" w:hAnsi="Book Antiqua" w:cs="Book Antiqua"/>
      <w:b/>
      <w:bCs/>
      <w:i/>
      <w:iCs/>
      <w:sz w:val="25"/>
      <w:szCs w:val="25"/>
    </w:rPr>
  </w:style>
  <w:style w:type="character" w:customStyle="1" w:styleId="24LucidaSansUnicode10pt">
    <w:name w:val="Основной текст (24) + Lucida Sans Unicode;10 pt;Не полужирный"/>
    <w:basedOn w:val="240"/>
    <w:rsid w:val="00D5605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52pt">
    <w:name w:val="Основной текст (25) + Интервал 2 pt"/>
    <w:basedOn w:val="25"/>
    <w:rsid w:val="00D5605B"/>
    <w:rPr>
      <w:b/>
      <w:bCs/>
      <w:i/>
      <w:iCs/>
      <w:smallCaps w:val="0"/>
      <w:strike w:val="0"/>
      <w:color w:val="000000"/>
      <w:spacing w:val="40"/>
      <w:w w:val="100"/>
      <w:position w:val="0"/>
      <w:u w:val="none"/>
      <w:lang w:val="uk-UA"/>
    </w:rPr>
  </w:style>
  <w:style w:type="character" w:customStyle="1" w:styleId="24LucidaSansUnicode10pt1pt">
    <w:name w:val="Основной текст (24) + Lucida Sans Unicode;10 pt;Не полужирный;Интервал 1 pt"/>
    <w:basedOn w:val="240"/>
    <w:rsid w:val="00D5605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/>
    </w:rPr>
  </w:style>
  <w:style w:type="character" w:customStyle="1" w:styleId="24LucidaSansUnicode10pt0">
    <w:name w:val="Основной текст (24) + Lucida Sans Unicode;10 pt;Не полужирный;Малые прописные"/>
    <w:basedOn w:val="240"/>
    <w:rsid w:val="00D5605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4Garamond14pt">
    <w:name w:val="Основной текст (24) + Garamond;14 pt"/>
    <w:basedOn w:val="240"/>
    <w:rsid w:val="00D5605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24BookAntiqua85pt">
    <w:name w:val="Основной текст (24) + Book Antiqua;8;5 pt;Не полужирный;Курсив;Малые прописные"/>
    <w:basedOn w:val="240"/>
    <w:rsid w:val="00D5605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4LucidaSansUnicode10pt-1pt">
    <w:name w:val="Основной текст (24) + Lucida Sans Unicode;10 pt;Не полужирный;Интервал -1 pt"/>
    <w:basedOn w:val="240"/>
    <w:rsid w:val="00D5605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uk-UA"/>
    </w:rPr>
  </w:style>
  <w:style w:type="character" w:customStyle="1" w:styleId="24BookAntiqua135pt-1pt">
    <w:name w:val="Основной текст (24) + Book Antiqua;13;5 pt;Интервал -1 pt"/>
    <w:basedOn w:val="240"/>
    <w:rsid w:val="00D5605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uk-UA"/>
    </w:rPr>
  </w:style>
  <w:style w:type="character" w:customStyle="1" w:styleId="Exact">
    <w:name w:val="Подпись к картинке Exact"/>
    <w:basedOn w:val="a0"/>
    <w:link w:val="a8"/>
    <w:rsid w:val="00990ED6"/>
    <w:rPr>
      <w:rFonts w:ascii="Constantia" w:eastAsia="Constantia" w:hAnsi="Constantia" w:cs="Constantia"/>
      <w:i/>
      <w:iCs/>
      <w:spacing w:val="-2"/>
      <w:shd w:val="clear" w:color="auto" w:fill="FFFFFF"/>
    </w:rPr>
  </w:style>
  <w:style w:type="character" w:customStyle="1" w:styleId="75pt1pt">
    <w:name w:val="Основной текст + 7;5 pt;Малые прописные;Интервал 1 pt"/>
    <w:basedOn w:val="a3"/>
    <w:rsid w:val="00990ED6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5"/>
      <w:szCs w:val="15"/>
      <w:u w:val="none"/>
      <w:lang w:val="uk-UA"/>
    </w:rPr>
  </w:style>
  <w:style w:type="character" w:customStyle="1" w:styleId="75pt">
    <w:name w:val="Основной текст + 7;5 pt;Малые прописные"/>
    <w:basedOn w:val="a3"/>
    <w:rsid w:val="00990ED6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75pt0">
    <w:name w:val="Основной текст + 7;5 pt"/>
    <w:basedOn w:val="a3"/>
    <w:rsid w:val="00990E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paragraph" w:customStyle="1" w:styleId="a8">
    <w:name w:val="Подпись к картинке"/>
    <w:basedOn w:val="a"/>
    <w:link w:val="Exact"/>
    <w:rsid w:val="00990ED6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i/>
      <w:iCs/>
      <w:spacing w:val="-2"/>
    </w:rPr>
  </w:style>
  <w:style w:type="character" w:customStyle="1" w:styleId="13pt">
    <w:name w:val="Основной текст + 13 pt;Курсив"/>
    <w:basedOn w:val="a3"/>
    <w:rsid w:val="000A37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27">
    <w:name w:val="Основной текст (2) + Не курсив"/>
    <w:basedOn w:val="2"/>
    <w:rsid w:val="000A37C5"/>
    <w:rPr>
      <w:rFonts w:ascii="Calibri" w:eastAsia="Calibri" w:hAnsi="Calibri" w:cs="Calibri"/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pt">
    <w:name w:val="Основной текст + 4 pt;Курсив"/>
    <w:basedOn w:val="a3"/>
    <w:rsid w:val="000A37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5pt">
    <w:name w:val="Основной текст + 11;5 pt"/>
    <w:basedOn w:val="a3"/>
    <w:rsid w:val="000A3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9">
    <w:name w:val="Подпись к таблице_"/>
    <w:basedOn w:val="a0"/>
    <w:link w:val="aa"/>
    <w:rsid w:val="000A37C5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FranklinGothicBook11pt">
    <w:name w:val="Основной текст + Franklin Gothic Book;11 pt"/>
    <w:basedOn w:val="a3"/>
    <w:rsid w:val="000A37C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TimesNewRoman16pt">
    <w:name w:val="Основной текст + Times New Roman;16 pt;Полужирный"/>
    <w:basedOn w:val="a3"/>
    <w:rsid w:val="000A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FranklinGothicBook16pt">
    <w:name w:val="Основной текст + Franklin Gothic Book;16 pt"/>
    <w:basedOn w:val="a3"/>
    <w:rsid w:val="000A37C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customStyle="1" w:styleId="aa">
    <w:name w:val="Подпись к таблице"/>
    <w:basedOn w:val="a"/>
    <w:link w:val="a9"/>
    <w:rsid w:val="000A37C5"/>
    <w:pPr>
      <w:widowControl w:val="0"/>
      <w:shd w:val="clear" w:color="auto" w:fill="FFFFFF"/>
      <w:spacing w:after="0" w:line="293" w:lineRule="exact"/>
      <w:jc w:val="right"/>
    </w:pPr>
    <w:rPr>
      <w:rFonts w:ascii="Franklin Gothic Book" w:eastAsia="Franklin Gothic Book" w:hAnsi="Franklin Gothic Book" w:cs="Franklin Gothic Book"/>
    </w:rPr>
  </w:style>
  <w:style w:type="character" w:customStyle="1" w:styleId="TimesNewRoman12pt">
    <w:name w:val="Основной текст + Times New Roman;12 pt;Полужирный"/>
    <w:basedOn w:val="a3"/>
    <w:rsid w:val="00FF71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imesNewRoman115pt">
    <w:name w:val="Основной текст + Times New Roman;11;5 pt"/>
    <w:basedOn w:val="a3"/>
    <w:rsid w:val="00FF710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CourierNew115pt0pt">
    <w:name w:val="Основной текст + Courier New;11;5 pt;Полужирный;Интервал 0 pt"/>
    <w:basedOn w:val="a3"/>
    <w:rsid w:val="00FF710C"/>
    <w:rPr>
      <w:rFonts w:ascii="Courier New" w:eastAsia="Courier New" w:hAnsi="Courier New" w:cs="Courier New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35">
    <w:name w:val="Основной текст (3) + Не полужирный"/>
    <w:basedOn w:val="3"/>
    <w:rsid w:val="003A3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-1pt">
    <w:name w:val="Основной текст (3) + Не полужирный;Интервал -1 pt"/>
    <w:basedOn w:val="3"/>
    <w:rsid w:val="003A3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uk-UA"/>
    </w:rPr>
  </w:style>
  <w:style w:type="character" w:customStyle="1" w:styleId="3FranklinGothicBook115pt">
    <w:name w:val="Основной текст (3) + Franklin Gothic Book;11;5 pt;Не полужирный"/>
    <w:basedOn w:val="3"/>
    <w:rsid w:val="003A323F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36">
    <w:name w:val="Основной текст (3) + Не полужирный;Малые прописные"/>
    <w:basedOn w:val="3"/>
    <w:rsid w:val="003A323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13pt">
    <w:name w:val="Основной текст (3) + 13 pt;Не полужирный"/>
    <w:basedOn w:val="3"/>
    <w:rsid w:val="008C74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4">
    <w:name w:val="Заголовок №4_"/>
    <w:basedOn w:val="a0"/>
    <w:link w:val="40"/>
    <w:rsid w:val="008C743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8C743F"/>
    <w:pPr>
      <w:widowControl w:val="0"/>
      <w:shd w:val="clear" w:color="auto" w:fill="FFFFFF"/>
      <w:spacing w:before="60" w:after="180" w:line="0" w:lineRule="atLeast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41">
    <w:name w:val="Основной текст (4)_"/>
    <w:basedOn w:val="a0"/>
    <w:link w:val="42"/>
    <w:rsid w:val="003444C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3444CD"/>
    <w:rPr>
      <w:color w:val="000000"/>
      <w:spacing w:val="0"/>
      <w:w w:val="100"/>
      <w:position w:val="0"/>
      <w:lang w:val="uk-UA"/>
    </w:rPr>
  </w:style>
  <w:style w:type="character" w:customStyle="1" w:styleId="37">
    <w:name w:val="Основной текст (3) + Малые прописные"/>
    <w:basedOn w:val="3"/>
    <w:rsid w:val="003444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Calibri125pt">
    <w:name w:val="Основной текст (3) + Calibri;12;5 pt"/>
    <w:basedOn w:val="3"/>
    <w:rsid w:val="003444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paragraph" w:customStyle="1" w:styleId="42">
    <w:name w:val="Основной текст (4)"/>
    <w:basedOn w:val="a"/>
    <w:link w:val="41"/>
    <w:rsid w:val="003444CD"/>
    <w:pPr>
      <w:widowControl w:val="0"/>
      <w:shd w:val="clear" w:color="auto" w:fill="FFFFFF"/>
      <w:spacing w:before="1020" w:after="0" w:line="31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115pt">
    <w:name w:val="Основной текст (3) + 11;5 pt"/>
    <w:basedOn w:val="3"/>
    <w:rsid w:val="009E2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30pt">
    <w:name w:val="Основной текст (3) + Полужирный;Интервал 0 pt"/>
    <w:basedOn w:val="3"/>
    <w:rsid w:val="009E2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/>
    </w:rPr>
  </w:style>
  <w:style w:type="character" w:customStyle="1" w:styleId="30ptExact">
    <w:name w:val="Основной текст (3) + Интервал 0 pt Exact"/>
    <w:basedOn w:val="3"/>
    <w:rsid w:val="001E1E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uk-UA"/>
    </w:rPr>
  </w:style>
  <w:style w:type="character" w:customStyle="1" w:styleId="411pt0pt">
    <w:name w:val="Основной текст (4) + 11 pt;Интервал 0 pt"/>
    <w:basedOn w:val="41"/>
    <w:rsid w:val="00206C47"/>
    <w:rPr>
      <w:color w:val="000000"/>
      <w:spacing w:val="10"/>
      <w:w w:val="100"/>
      <w:position w:val="0"/>
      <w:sz w:val="22"/>
      <w:szCs w:val="22"/>
      <w:lang w:val="uk-UA"/>
    </w:rPr>
  </w:style>
  <w:style w:type="character" w:customStyle="1" w:styleId="413pt">
    <w:name w:val="Основной текст (4) + 13 pt"/>
    <w:basedOn w:val="41"/>
    <w:rsid w:val="00206C47"/>
    <w:rPr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58pt">
    <w:name w:val="Основной текст (5) + 8 pt"/>
    <w:basedOn w:val="5"/>
    <w:rsid w:val="00206C4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51">
    <w:name w:val="Основной текст (5) + Малые прописные"/>
    <w:basedOn w:val="5"/>
    <w:rsid w:val="00206C4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5115pt">
    <w:name w:val="Основной текст (5) + 11;5 pt"/>
    <w:basedOn w:val="5"/>
    <w:rsid w:val="00206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5115pt2pt">
    <w:name w:val="Основной текст (5) + 11;5 pt;Интервал 2 pt"/>
    <w:basedOn w:val="5"/>
    <w:rsid w:val="00206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uk-UA"/>
    </w:rPr>
  </w:style>
  <w:style w:type="character" w:customStyle="1" w:styleId="5115pt0">
    <w:name w:val="Основной текст (5) + 11;5 pt;Малые прописные"/>
    <w:basedOn w:val="5"/>
    <w:rsid w:val="00206C4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5Georgia9pt">
    <w:name w:val="Основной текст (5) + Georgia;9 pt"/>
    <w:basedOn w:val="5"/>
    <w:rsid w:val="00206C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75pt-1pt250">
    <w:name w:val="Основной текст (5) + 7;5 pt;Интервал -1 pt;Масштаб 250%"/>
    <w:basedOn w:val="5"/>
    <w:rsid w:val="00206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50"/>
      <w:position w:val="0"/>
      <w:sz w:val="15"/>
      <w:szCs w:val="15"/>
      <w:u w:val="none"/>
      <w:lang w:val="uk-UA"/>
    </w:rPr>
  </w:style>
  <w:style w:type="character" w:customStyle="1" w:styleId="10">
    <w:name w:val="Заголовок 1 Знак"/>
    <w:basedOn w:val="a0"/>
    <w:link w:val="1"/>
    <w:uiPriority w:val="9"/>
    <w:rsid w:val="0026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263D34"/>
    <w:pPr>
      <w:spacing w:after="0" w:line="240" w:lineRule="auto"/>
    </w:pPr>
  </w:style>
  <w:style w:type="character" w:customStyle="1" w:styleId="-1pt0">
    <w:name w:val="Основной текст + Полужирный;Интервал -1 pt"/>
    <w:basedOn w:val="a3"/>
    <w:rsid w:val="0086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uk-UA"/>
    </w:rPr>
  </w:style>
  <w:style w:type="character" w:customStyle="1" w:styleId="4pt0">
    <w:name w:val="Основной текст + 4 pt"/>
    <w:basedOn w:val="a3"/>
    <w:rsid w:val="00861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8pt">
    <w:name w:val="Основной текст + 8 pt"/>
    <w:basedOn w:val="a3"/>
    <w:rsid w:val="00861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Consolas9pt">
    <w:name w:val="Основной текст + Consolas;9 pt;Курсив"/>
    <w:basedOn w:val="a3"/>
    <w:rsid w:val="00C273B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25pt">
    <w:name w:val="Заголовок №1 + 12;5 pt"/>
    <w:basedOn w:val="12"/>
    <w:rsid w:val="00C27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Consolas105pt">
    <w:name w:val="Основной текст + Consolas;10;5 pt;Полужирный"/>
    <w:basedOn w:val="a3"/>
    <w:rsid w:val="00C273B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pt">
    <w:name w:val="Основной текст + 12 pt"/>
    <w:basedOn w:val="a3"/>
    <w:rsid w:val="00C27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0">
    <w:name w:val="Заголовок №1 (2)_"/>
    <w:basedOn w:val="a0"/>
    <w:link w:val="121"/>
    <w:rsid w:val="00AE45C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5pt">
    <w:name w:val="Основной текст + 12;5 pt;Полужирный"/>
    <w:basedOn w:val="a3"/>
    <w:rsid w:val="00AE4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paragraph" w:customStyle="1" w:styleId="121">
    <w:name w:val="Заголовок №1 (2)"/>
    <w:basedOn w:val="a"/>
    <w:link w:val="120"/>
    <w:rsid w:val="00AE45CB"/>
    <w:pPr>
      <w:widowControl w:val="0"/>
      <w:shd w:val="clear" w:color="auto" w:fill="FFFFFF"/>
      <w:spacing w:after="0" w:line="269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andara10pt">
    <w:name w:val="Основной текст + Candara;10 pt"/>
    <w:basedOn w:val="a3"/>
    <w:rsid w:val="00FD75D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1pt1pt">
    <w:name w:val="Основной текст + 11 pt;Курсив;Интервал 1 pt"/>
    <w:basedOn w:val="a3"/>
    <w:rsid w:val="00FD75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uk-UA"/>
    </w:rPr>
  </w:style>
  <w:style w:type="character" w:customStyle="1" w:styleId="2125pt">
    <w:name w:val="Основной текст (2) + 12;5 pt"/>
    <w:basedOn w:val="2"/>
    <w:rsid w:val="00FD7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paragraph" w:styleId="ac">
    <w:name w:val="header"/>
    <w:basedOn w:val="a"/>
    <w:link w:val="ad"/>
    <w:uiPriority w:val="99"/>
    <w:semiHidden/>
    <w:unhideWhenUsed/>
    <w:rsid w:val="009F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1538"/>
  </w:style>
  <w:style w:type="paragraph" w:styleId="ae">
    <w:name w:val="footer"/>
    <w:basedOn w:val="a"/>
    <w:link w:val="af"/>
    <w:uiPriority w:val="99"/>
    <w:unhideWhenUsed/>
    <w:rsid w:val="009F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0E73-F333-453E-A8BE-B2DF5A79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26</Pages>
  <Words>10048</Words>
  <Characters>57279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2018-06-15T06:46:00Z</dcterms:created>
  <dcterms:modified xsi:type="dcterms:W3CDTF">2018-06-18T11:56:00Z</dcterms:modified>
</cp:coreProperties>
</file>